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EE1BBA" w14:textId="77777777" w:rsidR="002F3F21" w:rsidRDefault="002F3F21" w:rsidP="002F3F21">
      <w:pPr>
        <w:jc w:val="center"/>
        <w:rPr>
          <w:rFonts w:ascii="Calibri" w:hAnsi="Calibri"/>
        </w:rPr>
      </w:pPr>
    </w:p>
    <w:p w14:paraId="1DAA9B98" w14:textId="77777777" w:rsidR="002F3F21" w:rsidRDefault="002F3F21" w:rsidP="002F3F21">
      <w:pPr>
        <w:jc w:val="center"/>
        <w:rPr>
          <w:rFonts w:ascii="Calibri" w:hAnsi="Calibri"/>
        </w:rPr>
      </w:pPr>
    </w:p>
    <w:p w14:paraId="351FD4B6" w14:textId="77777777" w:rsidR="002F3F21" w:rsidRDefault="002F3F21" w:rsidP="002F3F21">
      <w:pPr>
        <w:jc w:val="center"/>
        <w:rPr>
          <w:rFonts w:ascii="Calibri" w:hAnsi="Calibri"/>
        </w:rPr>
      </w:pPr>
    </w:p>
    <w:p w14:paraId="21301054" w14:textId="77777777" w:rsidR="002F3F21" w:rsidRDefault="002F3F21" w:rsidP="002F3F21">
      <w:pPr>
        <w:jc w:val="center"/>
        <w:rPr>
          <w:rFonts w:ascii="Calibri" w:hAnsi="Calibri"/>
        </w:rPr>
      </w:pPr>
    </w:p>
    <w:p w14:paraId="4BEF218F" w14:textId="77777777" w:rsidR="002F3F21" w:rsidRDefault="002F3F21" w:rsidP="002F3F21">
      <w:pPr>
        <w:jc w:val="center"/>
        <w:rPr>
          <w:rFonts w:ascii="Calibri" w:hAnsi="Calibri"/>
        </w:rPr>
      </w:pPr>
    </w:p>
    <w:p w14:paraId="2FE749E2" w14:textId="77777777" w:rsidR="002F3F21" w:rsidRDefault="002F3F21" w:rsidP="002F3F21">
      <w:pPr>
        <w:jc w:val="center"/>
        <w:rPr>
          <w:rFonts w:ascii="Calibri" w:hAnsi="Calibri"/>
        </w:rPr>
      </w:pPr>
    </w:p>
    <w:p w14:paraId="570A4242" w14:textId="77777777" w:rsidR="002F3F21" w:rsidRDefault="002F3F21" w:rsidP="002F3F21">
      <w:pPr>
        <w:jc w:val="center"/>
        <w:rPr>
          <w:rFonts w:ascii="Calibri" w:hAnsi="Calibri"/>
        </w:rPr>
      </w:pPr>
    </w:p>
    <w:p w14:paraId="3F9CD20A" w14:textId="77777777" w:rsidR="002F3F21" w:rsidRDefault="002F3F21" w:rsidP="002F3F21">
      <w:pPr>
        <w:jc w:val="center"/>
        <w:rPr>
          <w:rFonts w:ascii="Calibri" w:hAnsi="Calibri"/>
        </w:rPr>
      </w:pPr>
    </w:p>
    <w:p w14:paraId="7E32B155" w14:textId="77777777" w:rsidR="002F3F21" w:rsidRDefault="002F3F21" w:rsidP="002F3F21">
      <w:pPr>
        <w:jc w:val="center"/>
        <w:rPr>
          <w:rFonts w:ascii="Calibri" w:hAnsi="Calibri"/>
        </w:rPr>
      </w:pPr>
    </w:p>
    <w:p w14:paraId="79C9F2B3" w14:textId="77777777" w:rsidR="002F3F21" w:rsidRDefault="002F3F21" w:rsidP="002F3F21">
      <w:pPr>
        <w:jc w:val="center"/>
        <w:rPr>
          <w:rFonts w:ascii="Calibri" w:hAnsi="Calibri"/>
        </w:rPr>
      </w:pPr>
    </w:p>
    <w:p w14:paraId="5370C1B9" w14:textId="77777777" w:rsidR="002F3F21" w:rsidRDefault="002F3F21" w:rsidP="002F3F21">
      <w:pPr>
        <w:jc w:val="center"/>
        <w:rPr>
          <w:rFonts w:ascii="Calibri" w:hAnsi="Calibri"/>
        </w:rPr>
      </w:pPr>
    </w:p>
    <w:p w14:paraId="27C4CA6C" w14:textId="77777777" w:rsidR="002F3F21" w:rsidRDefault="002F3F21" w:rsidP="002F3F21">
      <w:pPr>
        <w:jc w:val="center"/>
        <w:rPr>
          <w:rFonts w:ascii="Calibri" w:hAnsi="Calibri"/>
        </w:rPr>
      </w:pPr>
    </w:p>
    <w:p w14:paraId="43966082" w14:textId="77777777" w:rsidR="002F3F21" w:rsidRDefault="002F3F21" w:rsidP="002F3F21">
      <w:pPr>
        <w:jc w:val="center"/>
        <w:rPr>
          <w:rFonts w:ascii="Calibri" w:hAnsi="Calibri"/>
        </w:rPr>
      </w:pPr>
    </w:p>
    <w:p w14:paraId="7B013BCE" w14:textId="77777777" w:rsidR="002F3F21" w:rsidRPr="00D203B3" w:rsidRDefault="002F3F21" w:rsidP="002F3F21">
      <w:pPr>
        <w:jc w:val="center"/>
        <w:rPr>
          <w:rFonts w:ascii="Calibri" w:hAnsi="Calibri" w:cs="Arial"/>
          <w:b/>
          <w:sz w:val="32"/>
          <w:szCs w:val="32"/>
        </w:rPr>
      </w:pPr>
    </w:p>
    <w:p w14:paraId="0E3B910A" w14:textId="77777777" w:rsidR="00307FDA" w:rsidRDefault="002F3F21" w:rsidP="00307FDA">
      <w:pPr>
        <w:jc w:val="center"/>
        <w:rPr>
          <w:rFonts w:ascii="Calibri" w:hAnsi="Calibri" w:cs="Arial"/>
          <w:b/>
          <w:color w:val="595959" w:themeColor="text1" w:themeTint="A6"/>
          <w:sz w:val="36"/>
          <w:szCs w:val="36"/>
        </w:rPr>
      </w:pPr>
      <w:r>
        <w:rPr>
          <w:rFonts w:ascii="Calibri" w:hAnsi="Calibri" w:cs="Arial"/>
          <w:b/>
          <w:color w:val="595959" w:themeColor="text1" w:themeTint="A6"/>
          <w:sz w:val="36"/>
          <w:szCs w:val="36"/>
        </w:rPr>
        <w:t>MAKING THE ASK</w:t>
      </w:r>
    </w:p>
    <w:p w14:paraId="4E3B5FA5" w14:textId="77777777" w:rsidR="00307FDA" w:rsidRDefault="00307FDA" w:rsidP="00307FDA">
      <w:pPr>
        <w:spacing w:after="120"/>
        <w:jc w:val="center"/>
        <w:rPr>
          <w:rFonts w:ascii="Calibri" w:hAnsi="Calibri"/>
        </w:rPr>
      </w:pPr>
      <w:bookmarkStart w:id="0" w:name="_GoBack"/>
      <w:bookmarkEnd w:id="0"/>
    </w:p>
    <w:p w14:paraId="5F55B296" w14:textId="77777777" w:rsidR="00307FDA" w:rsidRPr="00307FDA" w:rsidRDefault="002F3F21" w:rsidP="00307FDA">
      <w:pPr>
        <w:spacing w:after="120"/>
        <w:jc w:val="center"/>
        <w:rPr>
          <w:rFonts w:ascii="Calibri" w:eastAsia="Calibri" w:hAnsi="Calibri" w:cs="Times New Roman"/>
          <w:i/>
          <w:color w:val="595959" w:themeColor="text1" w:themeTint="A6"/>
          <w:sz w:val="32"/>
          <w:szCs w:val="32"/>
        </w:rPr>
      </w:pPr>
      <w:r w:rsidRPr="00307FDA">
        <w:rPr>
          <w:rFonts w:ascii="Calibri" w:hAnsi="Calibri" w:cs="Arial"/>
          <w:i/>
          <w:color w:val="595959" w:themeColor="text1" w:themeTint="A6"/>
          <w:sz w:val="32"/>
          <w:szCs w:val="32"/>
        </w:rPr>
        <w:t>These talking points can</w:t>
      </w:r>
      <w:r w:rsidRPr="00307FDA">
        <w:rPr>
          <w:rFonts w:ascii="Calibri" w:eastAsia="Calibri" w:hAnsi="Calibri" w:cs="Times New Roman"/>
          <w:i/>
          <w:color w:val="595959" w:themeColor="text1" w:themeTint="A6"/>
          <w:sz w:val="32"/>
          <w:szCs w:val="32"/>
        </w:rPr>
        <w:t xml:space="preserve"> be used to approach community leaders and potential supporters to get involved and support Safe Kids Day. </w:t>
      </w:r>
    </w:p>
    <w:p w14:paraId="3B0F3411" w14:textId="75B10752" w:rsidR="002F3F21" w:rsidRPr="00307FDA" w:rsidRDefault="002F3F21" w:rsidP="00307FDA">
      <w:pPr>
        <w:spacing w:after="120"/>
        <w:jc w:val="center"/>
        <w:rPr>
          <w:rFonts w:ascii="Calibri" w:hAnsi="Calibri"/>
          <w:i/>
        </w:rPr>
      </w:pPr>
      <w:r w:rsidRPr="00307FDA">
        <w:rPr>
          <w:rFonts w:ascii="Calibri" w:eastAsia="Calibri" w:hAnsi="Calibri" w:cs="Times New Roman"/>
          <w:i/>
          <w:color w:val="595959" w:themeColor="text1" w:themeTint="A6"/>
          <w:sz w:val="32"/>
          <w:szCs w:val="32"/>
        </w:rPr>
        <w:t>Where red, be sure to put in the appropriate information.</w:t>
      </w:r>
    </w:p>
    <w:p w14:paraId="54972D85" w14:textId="737DC583" w:rsidR="002F3F21" w:rsidRPr="002F3F21" w:rsidRDefault="002F3F21" w:rsidP="002F3F21">
      <w:pPr>
        <w:jc w:val="center"/>
        <w:rPr>
          <w:rFonts w:ascii="Calibri" w:hAnsi="Calibri" w:cs="Arial"/>
        </w:rPr>
      </w:pPr>
      <w:r w:rsidRPr="007F6598">
        <w:rPr>
          <w:rFonts w:ascii="Calibri" w:hAnsi="Calibri" w:cs="Arial"/>
          <w:sz w:val="32"/>
          <w:szCs w:val="32"/>
        </w:rPr>
        <w:br w:type="page"/>
      </w:r>
    </w:p>
    <w:p w14:paraId="4198CF75" w14:textId="77777777" w:rsidR="002F3F21" w:rsidRDefault="002F3F21" w:rsidP="00D65176">
      <w:pPr>
        <w:spacing w:after="200" w:line="276" w:lineRule="auto"/>
        <w:jc w:val="center"/>
        <w:rPr>
          <w:rFonts w:ascii="Calibri" w:eastAsia="Calibri" w:hAnsi="Calibri" w:cs="Times New Roman"/>
          <w:b/>
          <w:szCs w:val="22"/>
        </w:rPr>
      </w:pPr>
    </w:p>
    <w:p w14:paraId="6A3BAE30" w14:textId="77777777" w:rsidR="00307FDA" w:rsidRDefault="00307FDA" w:rsidP="00D65176">
      <w:pPr>
        <w:spacing w:after="200" w:line="276" w:lineRule="auto"/>
        <w:jc w:val="center"/>
        <w:rPr>
          <w:rFonts w:ascii="Calibri" w:eastAsia="Calibri" w:hAnsi="Calibri" w:cs="Times New Roman"/>
          <w:b/>
          <w:szCs w:val="22"/>
        </w:rPr>
      </w:pPr>
      <w:r>
        <w:rPr>
          <w:rFonts w:ascii="Calibri" w:eastAsia="Calibri" w:hAnsi="Calibri" w:cs="Times New Roman"/>
          <w:b/>
          <w:szCs w:val="22"/>
        </w:rPr>
        <w:t>Making the Ask</w:t>
      </w:r>
    </w:p>
    <w:p w14:paraId="02C99D59" w14:textId="0E96609A" w:rsidR="00D65176" w:rsidRPr="00A660A9" w:rsidRDefault="00D65176" w:rsidP="00D65176">
      <w:pPr>
        <w:spacing w:after="200" w:line="276" w:lineRule="auto"/>
        <w:jc w:val="center"/>
        <w:rPr>
          <w:rFonts w:ascii="Calibri" w:eastAsia="Calibri" w:hAnsi="Calibri" w:cs="Times New Roman"/>
          <w:b/>
          <w:szCs w:val="22"/>
        </w:rPr>
      </w:pPr>
      <w:r w:rsidRPr="00A660A9">
        <w:rPr>
          <w:rFonts w:ascii="Calibri" w:eastAsia="Calibri" w:hAnsi="Calibri" w:cs="Times New Roman"/>
          <w:b/>
          <w:szCs w:val="22"/>
        </w:rPr>
        <w:t>Talking Points for Requesting Support for Safe Kids Day</w:t>
      </w:r>
    </w:p>
    <w:p w14:paraId="0BA62445" w14:textId="77777777" w:rsidR="00D65176" w:rsidRPr="00D65176" w:rsidRDefault="00D65176" w:rsidP="00D65176">
      <w:pPr>
        <w:spacing w:after="200" w:line="276" w:lineRule="auto"/>
        <w:rPr>
          <w:rFonts w:ascii="Calibri" w:eastAsia="Calibri" w:hAnsi="Calibri" w:cs="Times New Roman"/>
          <w:sz w:val="22"/>
          <w:szCs w:val="22"/>
        </w:rPr>
      </w:pPr>
      <w:r w:rsidRPr="00D65176">
        <w:rPr>
          <w:rFonts w:ascii="Calibri" w:eastAsia="Calibri" w:hAnsi="Calibri" w:cs="Times New Roman"/>
          <w:sz w:val="22"/>
          <w:szCs w:val="22"/>
        </w:rPr>
        <w:t xml:space="preserve">Overview: This document is intended to help coalition coordinators approach community leaders and potential supporters to get involved and support Safe Kids Day.  </w:t>
      </w:r>
    </w:p>
    <w:p w14:paraId="7FCA22BD" w14:textId="77777777" w:rsidR="00D65176" w:rsidRPr="00D65176" w:rsidRDefault="00D65176" w:rsidP="00D65176">
      <w:pPr>
        <w:spacing w:after="200" w:line="276" w:lineRule="auto"/>
        <w:rPr>
          <w:rFonts w:ascii="Calibri" w:eastAsia="Calibri" w:hAnsi="Calibri" w:cs="Times New Roman"/>
          <w:sz w:val="22"/>
          <w:szCs w:val="22"/>
        </w:rPr>
      </w:pPr>
      <w:r w:rsidRPr="00D65176">
        <w:rPr>
          <w:rFonts w:ascii="Calibri" w:eastAsia="Calibri" w:hAnsi="Calibri" w:cs="Times New Roman"/>
          <w:b/>
          <w:sz w:val="22"/>
          <w:szCs w:val="22"/>
        </w:rPr>
        <w:t xml:space="preserve">Step 1: Create a list.  </w:t>
      </w:r>
    </w:p>
    <w:p w14:paraId="08A39BEC" w14:textId="77777777" w:rsidR="00D65176" w:rsidRPr="00D65176" w:rsidRDefault="00D65176" w:rsidP="00D65176">
      <w:pPr>
        <w:spacing w:after="200" w:line="276" w:lineRule="auto"/>
        <w:rPr>
          <w:rFonts w:ascii="Calibri" w:eastAsia="Calibri" w:hAnsi="Calibri" w:cs="Times New Roman"/>
          <w:sz w:val="22"/>
          <w:szCs w:val="22"/>
        </w:rPr>
      </w:pPr>
      <w:r w:rsidRPr="00D65176">
        <w:rPr>
          <w:rFonts w:ascii="Calibri" w:eastAsia="Calibri" w:hAnsi="Calibri" w:cs="Times New Roman"/>
          <w:sz w:val="22"/>
          <w:szCs w:val="22"/>
        </w:rPr>
        <w:t>Whether you are recruiting volunteers to serve on your Safe Kids Day Leadership Committee, or calling companies for sponsorship, the first step is to identify who you are calling.  Better to have a small list of very good prospects – people that you already know (such as local business owners who have worked with you on Safe Kids events or programs in the past) or people who have a significant interest (either personal or professional) in child injury prevention.  If you are calling a company or philanthropic organization for sponsorship, identify the right person at the right level – ideally someone in the senior management and/or in marketing.  Try to find out a bit about each person on your list.</w:t>
      </w:r>
    </w:p>
    <w:p w14:paraId="07A16D40" w14:textId="77777777" w:rsidR="00D65176" w:rsidRPr="00D65176" w:rsidRDefault="00D65176" w:rsidP="00D65176">
      <w:pPr>
        <w:spacing w:after="200" w:line="276" w:lineRule="auto"/>
        <w:rPr>
          <w:rFonts w:ascii="Calibri" w:eastAsia="Calibri" w:hAnsi="Calibri" w:cs="Times New Roman"/>
          <w:b/>
          <w:sz w:val="22"/>
          <w:szCs w:val="22"/>
        </w:rPr>
      </w:pPr>
      <w:r w:rsidRPr="00D65176">
        <w:rPr>
          <w:rFonts w:ascii="Calibri" w:eastAsia="Calibri" w:hAnsi="Calibri" w:cs="Times New Roman"/>
          <w:b/>
          <w:sz w:val="22"/>
          <w:szCs w:val="22"/>
        </w:rPr>
        <w:t xml:space="preserve">Step 2: Create your talking points. </w:t>
      </w:r>
    </w:p>
    <w:p w14:paraId="56E8F2C9" w14:textId="77777777" w:rsidR="00D65176" w:rsidRPr="00D65176" w:rsidRDefault="00D65176" w:rsidP="00D65176">
      <w:pPr>
        <w:numPr>
          <w:ilvl w:val="0"/>
          <w:numId w:val="39"/>
        </w:numPr>
        <w:spacing w:after="200" w:line="276" w:lineRule="auto"/>
        <w:contextualSpacing/>
        <w:rPr>
          <w:rFonts w:ascii="Calibri" w:eastAsia="Calibri" w:hAnsi="Calibri" w:cs="Times New Roman"/>
          <w:sz w:val="22"/>
          <w:szCs w:val="22"/>
        </w:rPr>
      </w:pPr>
      <w:r w:rsidRPr="00D65176">
        <w:rPr>
          <w:rFonts w:ascii="Calibri" w:eastAsia="Calibri" w:hAnsi="Calibri" w:cs="Times New Roman"/>
          <w:sz w:val="22"/>
          <w:szCs w:val="22"/>
        </w:rPr>
        <w:t xml:space="preserve">Safe Kids Day is an awareness and fundraising initiative to prevent childhood injury. </w:t>
      </w:r>
    </w:p>
    <w:p w14:paraId="41B6EE3F" w14:textId="77777777" w:rsidR="00D65176" w:rsidRPr="00D65176" w:rsidRDefault="00D65176" w:rsidP="00D65176">
      <w:pPr>
        <w:numPr>
          <w:ilvl w:val="0"/>
          <w:numId w:val="39"/>
        </w:numPr>
        <w:spacing w:after="200" w:line="276" w:lineRule="auto"/>
        <w:contextualSpacing/>
        <w:rPr>
          <w:rFonts w:ascii="Calibri" w:eastAsia="Calibri" w:hAnsi="Calibri" w:cs="Times New Roman"/>
          <w:sz w:val="22"/>
          <w:szCs w:val="22"/>
        </w:rPr>
      </w:pPr>
      <w:r w:rsidRPr="00D65176">
        <w:rPr>
          <w:rFonts w:ascii="Calibri" w:eastAsia="Calibri" w:hAnsi="Calibri" w:cs="Times New Roman"/>
          <w:sz w:val="22"/>
          <w:szCs w:val="22"/>
        </w:rPr>
        <w:t>Our community is joining hundreds across the nation to celebrate Safe Kids Day on May 18th.</w:t>
      </w:r>
    </w:p>
    <w:p w14:paraId="21DECFF0" w14:textId="2BFCFFB9" w:rsidR="00D65176" w:rsidRPr="00976E8D" w:rsidRDefault="00D65176" w:rsidP="00D65176">
      <w:pPr>
        <w:numPr>
          <w:ilvl w:val="0"/>
          <w:numId w:val="39"/>
        </w:numPr>
        <w:spacing w:after="200" w:line="276" w:lineRule="auto"/>
        <w:contextualSpacing/>
        <w:rPr>
          <w:rFonts w:ascii="Calibri" w:eastAsia="Calibri" w:hAnsi="Calibri" w:cs="Times New Roman"/>
          <w:b/>
          <w:sz w:val="22"/>
          <w:szCs w:val="22"/>
        </w:rPr>
      </w:pPr>
      <w:r w:rsidRPr="00D65176">
        <w:rPr>
          <w:rFonts w:ascii="Calibri" w:eastAsia="Calibri" w:hAnsi="Calibri" w:cs="Times New Roman"/>
          <w:sz w:val="22"/>
          <w:szCs w:val="22"/>
        </w:rPr>
        <w:t xml:space="preserve">On </w:t>
      </w:r>
      <w:r w:rsidR="00432627">
        <w:rPr>
          <w:rFonts w:ascii="Calibri" w:eastAsia="Calibri" w:hAnsi="Calibri" w:cs="Times New Roman"/>
          <w:sz w:val="22"/>
          <w:szCs w:val="22"/>
        </w:rPr>
        <w:t>April</w:t>
      </w:r>
      <w:r w:rsidR="009E23E6">
        <w:rPr>
          <w:rFonts w:ascii="Calibri" w:eastAsia="Calibri" w:hAnsi="Calibri" w:cs="Times New Roman"/>
          <w:sz w:val="22"/>
          <w:szCs w:val="22"/>
        </w:rPr>
        <w:t xml:space="preserve"> </w:t>
      </w:r>
      <w:r w:rsidR="009E23E6" w:rsidRPr="009E23E6">
        <w:rPr>
          <w:rFonts w:ascii="Calibri" w:eastAsia="Calibri" w:hAnsi="Calibri" w:cs="Times New Roman"/>
          <w:b/>
          <w:color w:val="FF0000"/>
          <w:sz w:val="22"/>
          <w:szCs w:val="22"/>
        </w:rPr>
        <w:t>XX</w:t>
      </w:r>
      <w:r w:rsidRPr="00D65176">
        <w:rPr>
          <w:rFonts w:ascii="Calibri" w:eastAsia="Calibri" w:hAnsi="Calibri" w:cs="Times New Roman"/>
          <w:sz w:val="22"/>
          <w:szCs w:val="22"/>
        </w:rPr>
        <w:t>, we are planning [</w:t>
      </w:r>
      <w:r w:rsidR="00432627">
        <w:rPr>
          <w:rFonts w:ascii="Calibri" w:eastAsia="Calibri" w:hAnsi="Calibri" w:cs="Times New Roman"/>
          <w:b/>
          <w:color w:val="FF0000"/>
          <w:sz w:val="22"/>
          <w:szCs w:val="22"/>
        </w:rPr>
        <w:t>fill in high level details – k</w:t>
      </w:r>
      <w:r w:rsidRPr="00976E8D">
        <w:rPr>
          <w:rFonts w:ascii="Calibri" w:eastAsia="Calibri" w:hAnsi="Calibri" w:cs="Times New Roman"/>
          <w:b/>
          <w:color w:val="FF0000"/>
          <w:sz w:val="22"/>
          <w:szCs w:val="22"/>
        </w:rPr>
        <w:t>eep it brief and make it sound fun!</w:t>
      </w:r>
      <w:r w:rsidRPr="00976E8D">
        <w:rPr>
          <w:rFonts w:ascii="Calibri" w:eastAsia="Calibri" w:hAnsi="Calibri" w:cs="Times New Roman"/>
          <w:b/>
          <w:sz w:val="22"/>
          <w:szCs w:val="22"/>
        </w:rPr>
        <w:t>]</w:t>
      </w:r>
    </w:p>
    <w:p w14:paraId="7BDBF6FC" w14:textId="77777777" w:rsidR="00D65176" w:rsidRPr="00D65176" w:rsidRDefault="00D65176" w:rsidP="00D65176">
      <w:pPr>
        <w:numPr>
          <w:ilvl w:val="0"/>
          <w:numId w:val="39"/>
        </w:numPr>
        <w:spacing w:after="200" w:line="276" w:lineRule="auto"/>
        <w:contextualSpacing/>
        <w:rPr>
          <w:rFonts w:ascii="Calibri" w:eastAsia="Calibri" w:hAnsi="Calibri" w:cs="Times New Roman"/>
          <w:sz w:val="22"/>
          <w:szCs w:val="22"/>
        </w:rPr>
      </w:pPr>
      <w:r w:rsidRPr="00D65176">
        <w:rPr>
          <w:rFonts w:ascii="Calibri" w:eastAsia="Calibri" w:hAnsi="Calibri" w:cs="Times New Roman"/>
          <w:sz w:val="22"/>
          <w:szCs w:val="22"/>
        </w:rPr>
        <w:t xml:space="preserve">Funds raised through Safe Kids Day will support a critically important cause – preventing injuries to children.  </w:t>
      </w:r>
    </w:p>
    <w:p w14:paraId="409F28B8" w14:textId="77777777" w:rsidR="00D65176" w:rsidRPr="00D65176" w:rsidRDefault="00D65176" w:rsidP="00D65176">
      <w:pPr>
        <w:numPr>
          <w:ilvl w:val="0"/>
          <w:numId w:val="39"/>
        </w:numPr>
        <w:spacing w:after="200" w:line="276" w:lineRule="auto"/>
        <w:contextualSpacing/>
        <w:rPr>
          <w:rFonts w:ascii="Calibri" w:eastAsia="Calibri" w:hAnsi="Calibri" w:cs="Times New Roman"/>
          <w:sz w:val="22"/>
          <w:szCs w:val="22"/>
        </w:rPr>
      </w:pPr>
      <w:r w:rsidRPr="00D65176">
        <w:rPr>
          <w:rFonts w:ascii="Calibri" w:eastAsia="Calibri" w:hAnsi="Calibri" w:cs="Times New Roman"/>
          <w:sz w:val="22"/>
          <w:szCs w:val="22"/>
        </w:rPr>
        <w:t>That’s what we do here at Safe Kids [</w:t>
      </w:r>
      <w:r w:rsidRPr="00976E8D">
        <w:rPr>
          <w:rFonts w:ascii="Calibri" w:eastAsia="Calibri" w:hAnsi="Calibri" w:cs="Times New Roman"/>
          <w:b/>
          <w:color w:val="FF0000"/>
          <w:sz w:val="22"/>
          <w:szCs w:val="22"/>
        </w:rPr>
        <w:t>Coalition Name</w:t>
      </w:r>
      <w:r w:rsidRPr="00D65176">
        <w:rPr>
          <w:rFonts w:ascii="Calibri" w:eastAsia="Calibri" w:hAnsi="Calibri" w:cs="Times New Roman"/>
          <w:sz w:val="22"/>
          <w:szCs w:val="22"/>
        </w:rPr>
        <w:t>], and we are part of Safe Kids Worldwide, a nonprofit organization that works here the United States and globally to keep kids safe.</w:t>
      </w:r>
    </w:p>
    <w:p w14:paraId="34E9E865" w14:textId="77777777" w:rsidR="00D65176" w:rsidRPr="00D65176" w:rsidRDefault="00D65176" w:rsidP="00D65176">
      <w:pPr>
        <w:numPr>
          <w:ilvl w:val="0"/>
          <w:numId w:val="39"/>
        </w:numPr>
        <w:spacing w:after="200" w:line="276" w:lineRule="auto"/>
        <w:contextualSpacing/>
        <w:rPr>
          <w:rFonts w:ascii="Calibri" w:eastAsia="Calibri" w:hAnsi="Calibri" w:cs="Times New Roman"/>
          <w:sz w:val="22"/>
          <w:szCs w:val="22"/>
        </w:rPr>
      </w:pPr>
      <w:r w:rsidRPr="00D65176">
        <w:rPr>
          <w:rFonts w:ascii="Calibri" w:eastAsia="Calibri" w:hAnsi="Calibri" w:cs="Times New Roman"/>
          <w:sz w:val="22"/>
          <w:szCs w:val="22"/>
        </w:rPr>
        <w:t xml:space="preserve">Preventable injuries are the #1 killer of kids in the United States, and in our community, </w:t>
      </w:r>
      <w:r w:rsidRPr="00D65176">
        <w:rPr>
          <w:rFonts w:ascii="Calibri" w:eastAsia="Calibri" w:hAnsi="Calibri" w:cs="Times New Roman"/>
          <w:color w:val="FF0000"/>
          <w:sz w:val="22"/>
          <w:szCs w:val="22"/>
        </w:rPr>
        <w:t xml:space="preserve">xxx </w:t>
      </w:r>
      <w:r w:rsidRPr="00D65176">
        <w:rPr>
          <w:rFonts w:ascii="Calibri" w:eastAsia="Calibri" w:hAnsi="Calibri" w:cs="Times New Roman"/>
          <w:sz w:val="22"/>
          <w:szCs w:val="22"/>
        </w:rPr>
        <w:t>children die each year from injuries that are preventable.</w:t>
      </w:r>
    </w:p>
    <w:p w14:paraId="0C854475" w14:textId="77777777" w:rsidR="00D65176" w:rsidRPr="00D65176" w:rsidRDefault="00D65176" w:rsidP="00D65176">
      <w:pPr>
        <w:numPr>
          <w:ilvl w:val="0"/>
          <w:numId w:val="39"/>
        </w:numPr>
        <w:spacing w:after="200" w:line="276" w:lineRule="auto"/>
        <w:contextualSpacing/>
        <w:rPr>
          <w:rFonts w:ascii="Calibri" w:eastAsia="Calibri" w:hAnsi="Calibri" w:cs="Times New Roman"/>
          <w:sz w:val="22"/>
          <w:szCs w:val="22"/>
        </w:rPr>
      </w:pPr>
      <w:r w:rsidRPr="00D65176">
        <w:rPr>
          <w:rFonts w:ascii="Calibri" w:eastAsia="Calibri" w:hAnsi="Calibri" w:cs="Times New Roman"/>
          <w:sz w:val="22"/>
          <w:szCs w:val="22"/>
        </w:rPr>
        <w:t>Here in our community, Safe Kids [</w:t>
      </w:r>
      <w:r w:rsidRPr="00976E8D">
        <w:rPr>
          <w:rFonts w:ascii="Calibri" w:eastAsia="Calibri" w:hAnsi="Calibri" w:cs="Times New Roman"/>
          <w:b/>
          <w:color w:val="FF0000"/>
          <w:sz w:val="22"/>
          <w:szCs w:val="22"/>
        </w:rPr>
        <w:t>Coalition Name</w:t>
      </w:r>
      <w:r w:rsidRPr="00D65176">
        <w:rPr>
          <w:rFonts w:ascii="Calibri" w:eastAsia="Calibri" w:hAnsi="Calibri" w:cs="Times New Roman"/>
          <w:sz w:val="22"/>
          <w:szCs w:val="22"/>
        </w:rPr>
        <w:t>] is part of [</w:t>
      </w:r>
      <w:r w:rsidRPr="00976E8D">
        <w:rPr>
          <w:rFonts w:ascii="Calibri" w:eastAsia="Calibri" w:hAnsi="Calibri" w:cs="Times New Roman"/>
          <w:b/>
          <w:color w:val="FF0000"/>
          <w:sz w:val="22"/>
          <w:szCs w:val="22"/>
        </w:rPr>
        <w:t>Lead Agency</w:t>
      </w:r>
      <w:r w:rsidRPr="00D65176">
        <w:rPr>
          <w:rFonts w:ascii="Calibri" w:eastAsia="Calibri" w:hAnsi="Calibri" w:cs="Times New Roman"/>
          <w:sz w:val="22"/>
          <w:szCs w:val="22"/>
        </w:rPr>
        <w:t xml:space="preserve">] and we do incredible work to protect kids.  We do </w:t>
      </w:r>
      <w:r w:rsidRPr="00976E8D">
        <w:rPr>
          <w:rFonts w:ascii="Calibri" w:eastAsia="Calibri" w:hAnsi="Calibri" w:cs="Times New Roman"/>
          <w:b/>
          <w:color w:val="FF0000"/>
          <w:sz w:val="22"/>
          <w:szCs w:val="22"/>
        </w:rPr>
        <w:t>x, y, and z</w:t>
      </w:r>
      <w:r w:rsidRPr="00976E8D">
        <w:rPr>
          <w:rFonts w:ascii="Calibri" w:eastAsia="Calibri" w:hAnsi="Calibri" w:cs="Times New Roman"/>
          <w:sz w:val="22"/>
          <w:szCs w:val="22"/>
        </w:rPr>
        <w:t xml:space="preserve"> [</w:t>
      </w:r>
      <w:r w:rsidRPr="00976E8D">
        <w:rPr>
          <w:rFonts w:ascii="Calibri" w:eastAsia="Calibri" w:hAnsi="Calibri" w:cs="Times New Roman"/>
          <w:b/>
          <w:color w:val="FF0000"/>
          <w:sz w:val="22"/>
          <w:szCs w:val="22"/>
        </w:rPr>
        <w:t>communicate the two or three points of pride…tie it back to the programs you manage through Safe Kids…Buckle Up, Walk this Way, Sports Safety, etc</w:t>
      </w:r>
      <w:r w:rsidRPr="00D65176">
        <w:rPr>
          <w:rFonts w:ascii="Calibri" w:eastAsia="Calibri" w:hAnsi="Calibri" w:cs="Times New Roman"/>
          <w:color w:val="FF0000"/>
          <w:sz w:val="22"/>
          <w:szCs w:val="22"/>
        </w:rPr>
        <w:t>.</w:t>
      </w:r>
      <w:r w:rsidRPr="00D65176">
        <w:rPr>
          <w:rFonts w:ascii="Calibri" w:eastAsia="Calibri" w:hAnsi="Calibri" w:cs="Times New Roman"/>
          <w:sz w:val="22"/>
          <w:szCs w:val="22"/>
        </w:rPr>
        <w:t xml:space="preserve">]  </w:t>
      </w:r>
    </w:p>
    <w:p w14:paraId="6FA00734" w14:textId="77777777" w:rsidR="00D65176" w:rsidRPr="00D65176" w:rsidRDefault="00D65176" w:rsidP="00D65176">
      <w:pPr>
        <w:numPr>
          <w:ilvl w:val="0"/>
          <w:numId w:val="39"/>
        </w:numPr>
        <w:spacing w:after="200" w:line="276" w:lineRule="auto"/>
        <w:contextualSpacing/>
        <w:rPr>
          <w:rFonts w:ascii="Calibri" w:eastAsia="Calibri" w:hAnsi="Calibri" w:cs="Times New Roman"/>
          <w:sz w:val="22"/>
          <w:szCs w:val="22"/>
        </w:rPr>
      </w:pPr>
      <w:r w:rsidRPr="00D65176">
        <w:rPr>
          <w:rFonts w:ascii="Calibri" w:eastAsia="Calibri" w:hAnsi="Calibri" w:cs="Times New Roman"/>
          <w:sz w:val="22"/>
          <w:szCs w:val="22"/>
        </w:rPr>
        <w:t xml:space="preserve">I know of your </w:t>
      </w:r>
      <w:r w:rsidRPr="00976E8D">
        <w:rPr>
          <w:rFonts w:ascii="Calibri" w:eastAsia="Calibri" w:hAnsi="Calibri" w:cs="Times New Roman"/>
          <w:sz w:val="22"/>
          <w:szCs w:val="22"/>
        </w:rPr>
        <w:t>[</w:t>
      </w:r>
      <w:r w:rsidRPr="00976E8D">
        <w:rPr>
          <w:rFonts w:ascii="Calibri" w:eastAsia="Calibri" w:hAnsi="Calibri" w:cs="Times New Roman"/>
          <w:b/>
          <w:color w:val="FF0000"/>
          <w:sz w:val="22"/>
          <w:szCs w:val="22"/>
        </w:rPr>
        <w:t xml:space="preserve">interest in child safety, community leadership in charitable causes, </w:t>
      </w:r>
      <w:proofErr w:type="gramStart"/>
      <w:r w:rsidRPr="00976E8D">
        <w:rPr>
          <w:rFonts w:ascii="Calibri" w:eastAsia="Calibri" w:hAnsi="Calibri" w:cs="Times New Roman"/>
          <w:b/>
          <w:color w:val="FF0000"/>
          <w:sz w:val="22"/>
          <w:szCs w:val="22"/>
        </w:rPr>
        <w:t>company’s</w:t>
      </w:r>
      <w:proofErr w:type="gramEnd"/>
      <w:r w:rsidRPr="00976E8D">
        <w:rPr>
          <w:rFonts w:ascii="Calibri" w:eastAsia="Calibri" w:hAnsi="Calibri" w:cs="Times New Roman"/>
          <w:b/>
          <w:color w:val="FF0000"/>
          <w:sz w:val="22"/>
          <w:szCs w:val="22"/>
        </w:rPr>
        <w:t xml:space="preserve"> commitment to children</w:t>
      </w:r>
      <w:r w:rsidRPr="00D65176">
        <w:rPr>
          <w:rFonts w:ascii="Calibri" w:eastAsia="Calibri" w:hAnsi="Calibri" w:cs="Times New Roman"/>
          <w:sz w:val="22"/>
          <w:szCs w:val="22"/>
        </w:rPr>
        <w:t>] and would like to ask you to help us with Safe Kids Day in our community.</w:t>
      </w:r>
    </w:p>
    <w:p w14:paraId="694159C3" w14:textId="77777777" w:rsidR="00D65176" w:rsidRPr="00D65176" w:rsidRDefault="00D65176" w:rsidP="00D65176">
      <w:pPr>
        <w:numPr>
          <w:ilvl w:val="0"/>
          <w:numId w:val="39"/>
        </w:numPr>
        <w:spacing w:after="200" w:line="276" w:lineRule="auto"/>
        <w:contextualSpacing/>
        <w:rPr>
          <w:rFonts w:ascii="Calibri" w:eastAsia="Calibri" w:hAnsi="Calibri" w:cs="Times New Roman"/>
          <w:sz w:val="22"/>
          <w:szCs w:val="22"/>
        </w:rPr>
      </w:pPr>
      <w:r w:rsidRPr="00D65176">
        <w:rPr>
          <w:rFonts w:ascii="Calibri" w:eastAsia="Calibri" w:hAnsi="Calibri" w:cs="Times New Roman"/>
          <w:sz w:val="22"/>
          <w:szCs w:val="22"/>
        </w:rPr>
        <w:t>Would you [</w:t>
      </w:r>
      <w:r w:rsidRPr="00976E8D">
        <w:rPr>
          <w:rFonts w:ascii="Calibri" w:eastAsia="Calibri" w:hAnsi="Calibri" w:cs="Times New Roman"/>
          <w:b/>
          <w:color w:val="FF0000"/>
          <w:sz w:val="22"/>
          <w:szCs w:val="22"/>
        </w:rPr>
        <w:t>consider a sponsorship of Safe Kids Day, serve on our Safe Kids Day Leadership Committee, make a donation to support Safe Kids Day, create a Team page to help us raise funds to support Safe Kids Day</w:t>
      </w:r>
      <w:r w:rsidRPr="00D65176">
        <w:rPr>
          <w:rFonts w:ascii="Calibri" w:eastAsia="Calibri" w:hAnsi="Calibri" w:cs="Times New Roman"/>
          <w:sz w:val="22"/>
          <w:szCs w:val="22"/>
        </w:rPr>
        <w:t xml:space="preserve">]? </w:t>
      </w:r>
    </w:p>
    <w:p w14:paraId="0B1D820F" w14:textId="77777777" w:rsidR="00D65176" w:rsidRPr="00D65176" w:rsidRDefault="00D65176" w:rsidP="00D65176">
      <w:pPr>
        <w:numPr>
          <w:ilvl w:val="0"/>
          <w:numId w:val="39"/>
        </w:numPr>
        <w:spacing w:after="200" w:line="276" w:lineRule="auto"/>
        <w:contextualSpacing/>
        <w:rPr>
          <w:rFonts w:ascii="Calibri" w:eastAsia="Calibri" w:hAnsi="Calibri" w:cs="Times New Roman"/>
          <w:sz w:val="22"/>
          <w:szCs w:val="22"/>
        </w:rPr>
      </w:pPr>
      <w:r w:rsidRPr="00D65176">
        <w:rPr>
          <w:rFonts w:ascii="Calibri" w:eastAsia="Calibri" w:hAnsi="Calibri" w:cs="Times New Roman"/>
          <w:sz w:val="22"/>
          <w:szCs w:val="22"/>
        </w:rPr>
        <w:t xml:space="preserve"> It would mean so much to have your leadership and support of this important initiative.</w:t>
      </w:r>
    </w:p>
    <w:p w14:paraId="425AAA85" w14:textId="77777777" w:rsidR="00D65176" w:rsidRDefault="00D65176" w:rsidP="00D65176">
      <w:pPr>
        <w:spacing w:after="200" w:line="276" w:lineRule="auto"/>
        <w:rPr>
          <w:rFonts w:ascii="Cambria" w:eastAsia="Calibri" w:hAnsi="Cambria" w:cs="Times New Roman"/>
          <w:sz w:val="22"/>
          <w:szCs w:val="22"/>
        </w:rPr>
      </w:pPr>
    </w:p>
    <w:p w14:paraId="2C4BF67F" w14:textId="77777777" w:rsidR="0017393E" w:rsidRPr="00D65176" w:rsidRDefault="0017393E" w:rsidP="00D65176">
      <w:pPr>
        <w:spacing w:after="200" w:line="276" w:lineRule="auto"/>
        <w:rPr>
          <w:rFonts w:ascii="Cambria" w:eastAsia="Calibri" w:hAnsi="Cambria" w:cs="Times New Roman"/>
          <w:sz w:val="22"/>
          <w:szCs w:val="22"/>
        </w:rPr>
      </w:pPr>
    </w:p>
    <w:p w14:paraId="271A0402" w14:textId="77777777" w:rsidR="00D65176" w:rsidRPr="00D65176" w:rsidRDefault="00D65176" w:rsidP="00D65176">
      <w:pPr>
        <w:spacing w:after="200" w:line="276" w:lineRule="auto"/>
        <w:rPr>
          <w:rFonts w:ascii="Calibri" w:eastAsia="Calibri" w:hAnsi="Calibri" w:cs="Times New Roman"/>
          <w:b/>
          <w:sz w:val="22"/>
          <w:szCs w:val="22"/>
        </w:rPr>
      </w:pPr>
      <w:r w:rsidRPr="00D65176">
        <w:rPr>
          <w:rFonts w:ascii="Calibri" w:eastAsia="Calibri" w:hAnsi="Calibri" w:cs="Times New Roman"/>
          <w:b/>
          <w:sz w:val="22"/>
          <w:szCs w:val="22"/>
        </w:rPr>
        <w:t>Some Tips:</w:t>
      </w:r>
    </w:p>
    <w:p w14:paraId="2C187960" w14:textId="77777777" w:rsidR="00D65176" w:rsidRPr="00D65176" w:rsidRDefault="00D65176" w:rsidP="00D65176">
      <w:pPr>
        <w:numPr>
          <w:ilvl w:val="0"/>
          <w:numId w:val="40"/>
        </w:numPr>
        <w:spacing w:after="200" w:line="276" w:lineRule="auto"/>
        <w:contextualSpacing/>
        <w:rPr>
          <w:rFonts w:ascii="Calibri" w:eastAsia="Calibri" w:hAnsi="Calibri" w:cs="Times New Roman"/>
          <w:sz w:val="22"/>
          <w:szCs w:val="22"/>
        </w:rPr>
      </w:pPr>
      <w:r w:rsidRPr="00D65176">
        <w:rPr>
          <w:rFonts w:ascii="Calibri" w:eastAsia="Calibri" w:hAnsi="Calibri" w:cs="Times New Roman"/>
          <w:sz w:val="22"/>
          <w:szCs w:val="22"/>
        </w:rPr>
        <w:t>Consider sending a letter in advance of calling to set up a meeting if you don’t know the person.  It may help make the meeting more productive.</w:t>
      </w:r>
    </w:p>
    <w:p w14:paraId="41F517A4" w14:textId="77777777" w:rsidR="00D65176" w:rsidRPr="00D65176" w:rsidRDefault="00D65176" w:rsidP="00D65176">
      <w:pPr>
        <w:numPr>
          <w:ilvl w:val="0"/>
          <w:numId w:val="40"/>
        </w:numPr>
        <w:spacing w:after="200" w:line="276" w:lineRule="auto"/>
        <w:contextualSpacing/>
        <w:rPr>
          <w:rFonts w:ascii="Calibri" w:eastAsia="Calibri" w:hAnsi="Calibri" w:cs="Times New Roman"/>
          <w:sz w:val="22"/>
          <w:szCs w:val="22"/>
        </w:rPr>
      </w:pPr>
      <w:r w:rsidRPr="00D65176">
        <w:rPr>
          <w:rFonts w:ascii="Calibri" w:eastAsia="Calibri" w:hAnsi="Calibri" w:cs="Times New Roman"/>
          <w:sz w:val="22"/>
          <w:szCs w:val="22"/>
        </w:rPr>
        <w:t xml:space="preserve">Make sure you know what you are asking each person for (volunteer, donation, sponsorship) but also recognize that a person may be interested in doing all three – or none of the above.  </w:t>
      </w:r>
    </w:p>
    <w:p w14:paraId="7298B828" w14:textId="77777777" w:rsidR="00D65176" w:rsidRPr="00D65176" w:rsidRDefault="00D65176" w:rsidP="00D65176">
      <w:pPr>
        <w:numPr>
          <w:ilvl w:val="0"/>
          <w:numId w:val="40"/>
        </w:numPr>
        <w:spacing w:after="200" w:line="276" w:lineRule="auto"/>
        <w:contextualSpacing/>
        <w:rPr>
          <w:rFonts w:ascii="Calibri" w:eastAsia="Calibri" w:hAnsi="Calibri" w:cs="Times New Roman"/>
          <w:sz w:val="22"/>
          <w:szCs w:val="22"/>
        </w:rPr>
      </w:pPr>
      <w:r w:rsidRPr="00D65176">
        <w:rPr>
          <w:rFonts w:ascii="Calibri" w:eastAsia="Calibri" w:hAnsi="Calibri" w:cs="Times New Roman"/>
          <w:sz w:val="22"/>
          <w:szCs w:val="22"/>
        </w:rPr>
        <w:t>Try to ask in person.  It is easier to get someone to commit if you’re sitting in front of them.</w:t>
      </w:r>
    </w:p>
    <w:p w14:paraId="67DDBE9B" w14:textId="77777777" w:rsidR="00D65176" w:rsidRPr="00D65176" w:rsidRDefault="00D65176" w:rsidP="00D65176">
      <w:pPr>
        <w:numPr>
          <w:ilvl w:val="0"/>
          <w:numId w:val="40"/>
        </w:numPr>
        <w:spacing w:after="200" w:line="276" w:lineRule="auto"/>
        <w:contextualSpacing/>
        <w:rPr>
          <w:rFonts w:ascii="Calibri" w:eastAsia="Calibri" w:hAnsi="Calibri" w:cs="Times New Roman"/>
          <w:sz w:val="22"/>
          <w:szCs w:val="22"/>
        </w:rPr>
      </w:pPr>
      <w:r w:rsidRPr="00D65176">
        <w:rPr>
          <w:rFonts w:ascii="Calibri" w:eastAsia="Calibri" w:hAnsi="Calibri" w:cs="Times New Roman"/>
          <w:sz w:val="22"/>
          <w:szCs w:val="22"/>
        </w:rPr>
        <w:t>Practice.  Sometimes it helps to roll play with a trusted friend or family member.</w:t>
      </w:r>
    </w:p>
    <w:p w14:paraId="40E625B0" w14:textId="77777777" w:rsidR="00D65176" w:rsidRPr="00D65176" w:rsidRDefault="00D65176" w:rsidP="00D65176">
      <w:pPr>
        <w:numPr>
          <w:ilvl w:val="0"/>
          <w:numId w:val="40"/>
        </w:numPr>
        <w:spacing w:after="200" w:line="276" w:lineRule="auto"/>
        <w:contextualSpacing/>
        <w:rPr>
          <w:rFonts w:ascii="Calibri" w:eastAsia="Calibri" w:hAnsi="Calibri" w:cs="Times New Roman"/>
          <w:sz w:val="22"/>
          <w:szCs w:val="22"/>
        </w:rPr>
      </w:pPr>
      <w:r w:rsidRPr="00D65176">
        <w:rPr>
          <w:rFonts w:ascii="Calibri" w:eastAsia="Calibri" w:hAnsi="Calibri" w:cs="Times New Roman"/>
          <w:sz w:val="22"/>
          <w:szCs w:val="22"/>
        </w:rPr>
        <w:t>Have fun – Safe Kids Day is going to be celebration, and a person is more likely to say yes if the person making the pitch is upbeat and inspiring.</w:t>
      </w:r>
    </w:p>
    <w:p w14:paraId="5840A18F" w14:textId="3106E198" w:rsidR="00D65176" w:rsidRPr="00D65176" w:rsidRDefault="00D65176" w:rsidP="00D65176">
      <w:pPr>
        <w:spacing w:after="200" w:line="276" w:lineRule="auto"/>
        <w:rPr>
          <w:rFonts w:ascii="Calibri" w:eastAsia="Calibri" w:hAnsi="Calibri" w:cs="Times New Roman"/>
          <w:b/>
          <w:sz w:val="22"/>
          <w:szCs w:val="22"/>
        </w:rPr>
      </w:pPr>
      <w:r>
        <w:rPr>
          <w:rFonts w:ascii="Calibri" w:eastAsia="Calibri" w:hAnsi="Calibri" w:cs="Times New Roman"/>
          <w:b/>
          <w:sz w:val="22"/>
          <w:szCs w:val="22"/>
        </w:rPr>
        <w:br/>
      </w:r>
      <w:r w:rsidRPr="00D65176">
        <w:rPr>
          <w:rFonts w:ascii="Calibri" w:eastAsia="Calibri" w:hAnsi="Calibri" w:cs="Times New Roman"/>
          <w:b/>
          <w:sz w:val="22"/>
          <w:szCs w:val="22"/>
        </w:rPr>
        <w:t xml:space="preserve">If you hear “YES” </w:t>
      </w:r>
    </w:p>
    <w:p w14:paraId="4282D5DF" w14:textId="77777777" w:rsidR="00D65176" w:rsidRPr="00D65176" w:rsidRDefault="00D65176" w:rsidP="00D65176">
      <w:pPr>
        <w:spacing w:after="200" w:line="276" w:lineRule="auto"/>
        <w:rPr>
          <w:rFonts w:ascii="Calibri" w:eastAsia="Calibri" w:hAnsi="Calibri" w:cs="Times New Roman"/>
          <w:sz w:val="22"/>
          <w:szCs w:val="22"/>
        </w:rPr>
      </w:pPr>
      <w:r w:rsidRPr="00D65176">
        <w:rPr>
          <w:rFonts w:ascii="Calibri" w:eastAsia="Calibri" w:hAnsi="Calibri" w:cs="Times New Roman"/>
          <w:sz w:val="22"/>
          <w:szCs w:val="22"/>
        </w:rPr>
        <w:t>Congratulations!  Make sure the person you’ve asked understands what they’ve committed to and let them know you will follow up with a formal letter (especially if they’ve made a commitment to contribute).</w:t>
      </w:r>
    </w:p>
    <w:p w14:paraId="3053AD92" w14:textId="77777777" w:rsidR="00D65176" w:rsidRPr="00D65176" w:rsidRDefault="00D65176" w:rsidP="00D65176">
      <w:pPr>
        <w:spacing w:after="200" w:line="276" w:lineRule="auto"/>
        <w:rPr>
          <w:rFonts w:ascii="Calibri" w:eastAsia="Calibri" w:hAnsi="Calibri" w:cs="Times New Roman"/>
          <w:b/>
          <w:sz w:val="22"/>
          <w:szCs w:val="22"/>
        </w:rPr>
      </w:pPr>
      <w:r w:rsidRPr="00D65176">
        <w:rPr>
          <w:rFonts w:ascii="Calibri" w:eastAsia="Calibri" w:hAnsi="Calibri" w:cs="Times New Roman"/>
          <w:b/>
          <w:sz w:val="22"/>
          <w:szCs w:val="22"/>
        </w:rPr>
        <w:t>If you hear “NO”</w:t>
      </w:r>
    </w:p>
    <w:p w14:paraId="1536808D" w14:textId="0CD35FEB" w:rsidR="00D65176" w:rsidRPr="00D65176" w:rsidRDefault="00D65176" w:rsidP="00D65176">
      <w:pPr>
        <w:spacing w:after="200" w:line="276" w:lineRule="auto"/>
        <w:rPr>
          <w:rFonts w:ascii="Calibri" w:eastAsia="Calibri" w:hAnsi="Calibri" w:cs="Times New Roman"/>
          <w:sz w:val="22"/>
          <w:szCs w:val="22"/>
        </w:rPr>
      </w:pPr>
      <w:r w:rsidRPr="00D65176">
        <w:rPr>
          <w:rFonts w:ascii="Calibri" w:eastAsia="Calibri" w:hAnsi="Calibri" w:cs="Times New Roman"/>
          <w:sz w:val="22"/>
          <w:szCs w:val="22"/>
        </w:rPr>
        <w:t>Thank the person for their time, and be sure to invite them to participate in</w:t>
      </w:r>
      <w:r w:rsidR="009E23E6">
        <w:rPr>
          <w:rFonts w:ascii="Calibri" w:eastAsia="Calibri" w:hAnsi="Calibri" w:cs="Times New Roman"/>
          <w:sz w:val="22"/>
          <w:szCs w:val="22"/>
        </w:rPr>
        <w:t xml:space="preserve"> your Safe Kids Day activities</w:t>
      </w:r>
      <w:r w:rsidRPr="00D65176">
        <w:rPr>
          <w:rFonts w:ascii="Calibri" w:eastAsia="Calibri" w:hAnsi="Calibri" w:cs="Times New Roman"/>
          <w:sz w:val="22"/>
          <w:szCs w:val="22"/>
        </w:rPr>
        <w:t>. Keep them abreast of the work you are doing and recognize that people say no for lots of reasons – already committed to other causes, financial constraints, etc.  Don’t take it personally.  You may even ask the person, “Do you know anyone or any company that might be a good fit for Safe Kids Day?”  Sometimes the best leads come from the most unlikely places!</w:t>
      </w:r>
    </w:p>
    <w:p w14:paraId="66EE51C6" w14:textId="77777777" w:rsidR="00D65176" w:rsidRPr="00D65176" w:rsidRDefault="00D65176" w:rsidP="00D65176">
      <w:pPr>
        <w:spacing w:after="200" w:line="276" w:lineRule="auto"/>
        <w:rPr>
          <w:rFonts w:ascii="Calibri" w:eastAsia="Calibri" w:hAnsi="Calibri" w:cs="Times New Roman"/>
          <w:b/>
          <w:sz w:val="22"/>
          <w:szCs w:val="22"/>
        </w:rPr>
      </w:pPr>
      <w:proofErr w:type="gramStart"/>
      <w:r w:rsidRPr="00D65176">
        <w:rPr>
          <w:rFonts w:ascii="Calibri" w:eastAsia="Calibri" w:hAnsi="Calibri" w:cs="Times New Roman"/>
          <w:b/>
          <w:sz w:val="22"/>
          <w:szCs w:val="22"/>
        </w:rPr>
        <w:t>Finally…</w:t>
      </w:r>
      <w:proofErr w:type="gramEnd"/>
    </w:p>
    <w:p w14:paraId="5FC40DBE" w14:textId="77777777" w:rsidR="00D65176" w:rsidRPr="00D65176" w:rsidRDefault="00D65176" w:rsidP="00D65176">
      <w:pPr>
        <w:spacing w:after="200" w:line="276" w:lineRule="auto"/>
        <w:rPr>
          <w:rFonts w:ascii="Calibri" w:eastAsia="Calibri" w:hAnsi="Calibri" w:cs="Times New Roman"/>
          <w:sz w:val="22"/>
          <w:szCs w:val="22"/>
        </w:rPr>
      </w:pPr>
      <w:r w:rsidRPr="00D65176">
        <w:rPr>
          <w:rFonts w:ascii="Calibri" w:eastAsia="Calibri" w:hAnsi="Calibri" w:cs="Times New Roman"/>
          <w:sz w:val="22"/>
          <w:szCs w:val="22"/>
        </w:rPr>
        <w:t xml:space="preserve">Good luck!  We are so excited about all that you are setting forth to achieve by bringing Safe Kids Day to life in your community.  If you need help, want to </w:t>
      </w:r>
      <w:proofErr w:type="gramStart"/>
      <w:r w:rsidRPr="00D65176">
        <w:rPr>
          <w:rFonts w:ascii="Calibri" w:eastAsia="Calibri" w:hAnsi="Calibri" w:cs="Times New Roman"/>
          <w:sz w:val="22"/>
          <w:szCs w:val="22"/>
        </w:rPr>
        <w:t>practice,</w:t>
      </w:r>
      <w:proofErr w:type="gramEnd"/>
      <w:r w:rsidRPr="00D65176">
        <w:rPr>
          <w:rFonts w:ascii="Calibri" w:eastAsia="Calibri" w:hAnsi="Calibri" w:cs="Times New Roman"/>
          <w:sz w:val="22"/>
          <w:szCs w:val="22"/>
        </w:rPr>
        <w:t xml:space="preserve"> or just need a morale boost, please give us a call…we are here for you.</w:t>
      </w:r>
    </w:p>
    <w:p w14:paraId="7F5012AD" w14:textId="77777777" w:rsidR="00D65176" w:rsidRPr="00D65176" w:rsidRDefault="00D65176" w:rsidP="00D65176">
      <w:pPr>
        <w:spacing w:after="200" w:line="276" w:lineRule="auto"/>
        <w:rPr>
          <w:rFonts w:ascii="Calibri" w:eastAsia="Calibri" w:hAnsi="Calibri" w:cs="Times New Roman"/>
          <w:sz w:val="22"/>
          <w:szCs w:val="22"/>
        </w:rPr>
      </w:pPr>
    </w:p>
    <w:p w14:paraId="3DE98330" w14:textId="77777777" w:rsidR="00D65176" w:rsidRPr="00D65176" w:rsidRDefault="00D65176" w:rsidP="00D65176">
      <w:pPr>
        <w:spacing w:after="200" w:line="276" w:lineRule="auto"/>
        <w:rPr>
          <w:rFonts w:ascii="Calibri" w:eastAsia="Calibri" w:hAnsi="Calibri" w:cs="Times New Roman"/>
          <w:sz w:val="22"/>
          <w:szCs w:val="22"/>
        </w:rPr>
      </w:pPr>
    </w:p>
    <w:p w14:paraId="1041E38B" w14:textId="77777777" w:rsidR="00B308E9" w:rsidRPr="00C911C2" w:rsidRDefault="00B308E9" w:rsidP="00C911C2"/>
    <w:sectPr w:rsidR="00B308E9" w:rsidRPr="00C911C2" w:rsidSect="0017393E">
      <w:headerReference w:type="default" r:id="rId9"/>
      <w:footerReference w:type="default" r:id="rId10"/>
      <w:headerReference w:type="first" r:id="rId11"/>
      <w:footerReference w:type="first" r:id="rId12"/>
      <w:pgSz w:w="12240" w:h="15840"/>
      <w:pgMar w:top="108" w:right="1080" w:bottom="1440" w:left="1080" w:header="1152"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9496FD" w14:textId="77777777" w:rsidR="00C35B63" w:rsidRDefault="00C35B63" w:rsidP="001B47F9">
      <w:r>
        <w:separator/>
      </w:r>
    </w:p>
  </w:endnote>
  <w:endnote w:type="continuationSeparator" w:id="0">
    <w:p w14:paraId="34F5397C" w14:textId="77777777" w:rsidR="00C35B63" w:rsidRDefault="00C35B63" w:rsidP="001B4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7AE2A" w14:textId="439E55BC" w:rsidR="00651091" w:rsidRDefault="00C74B57" w:rsidP="0017393E">
    <w:pPr>
      <w:pStyle w:val="Footer"/>
    </w:pPr>
    <w:r>
      <w:rPr>
        <w:noProof/>
      </w:rPr>
      <w:drawing>
        <wp:inline distT="0" distB="0" distL="0" distR="0" wp14:anchorId="4EA55083" wp14:editId="2A75D96F">
          <wp:extent cx="6400800" cy="2603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 book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6400800" cy="26035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F6233" w14:textId="745F96A5" w:rsidR="002F3F21" w:rsidRDefault="002F3F21">
    <w:pPr>
      <w:pStyle w:val="Footer"/>
    </w:pPr>
    <w:r>
      <w:rPr>
        <w:noProof/>
      </w:rPr>
      <w:drawing>
        <wp:inline distT="0" distB="0" distL="0" distR="0" wp14:anchorId="12231F6C" wp14:editId="21C2B857">
          <wp:extent cx="6400800" cy="2603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 book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6400800" cy="26035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DA7D52" w14:textId="77777777" w:rsidR="00C35B63" w:rsidRDefault="00C35B63" w:rsidP="001B47F9">
      <w:r>
        <w:separator/>
      </w:r>
    </w:p>
  </w:footnote>
  <w:footnote w:type="continuationSeparator" w:id="0">
    <w:p w14:paraId="18A715AA" w14:textId="77777777" w:rsidR="00C35B63" w:rsidRDefault="00C35B63" w:rsidP="001B47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4545A" w14:textId="4C392DB4" w:rsidR="00617B02" w:rsidRDefault="002F3F21" w:rsidP="00D65176">
    <w:pPr>
      <w:pStyle w:val="Header"/>
      <w:rPr>
        <w:rFonts w:asciiTheme="majorHAnsi" w:hAnsiTheme="majorHAnsi"/>
        <w:b/>
        <w:sz w:val="40"/>
      </w:rPr>
    </w:pPr>
    <w:r w:rsidRPr="00D65176">
      <w:rPr>
        <w:rFonts w:asciiTheme="majorHAnsi" w:hAnsiTheme="majorHAnsi"/>
        <w:b/>
        <w:noProof/>
        <w:sz w:val="40"/>
      </w:rPr>
      <w:drawing>
        <wp:anchor distT="0" distB="0" distL="114300" distR="114300" simplePos="0" relativeHeight="251657215" behindDoc="0" locked="0" layoutInCell="1" allowOverlap="1" wp14:anchorId="489B2111" wp14:editId="38DC73F1">
          <wp:simplePos x="0" y="0"/>
          <wp:positionH relativeFrom="column">
            <wp:posOffset>0</wp:posOffset>
          </wp:positionH>
          <wp:positionV relativeFrom="paragraph">
            <wp:posOffset>-668020</wp:posOffset>
          </wp:positionV>
          <wp:extent cx="1079500" cy="936625"/>
          <wp:effectExtent l="0" t="0" r="6350" b="0"/>
          <wp:wrapSquare wrapText="bothSides"/>
          <wp:docPr id="1" name="Picture 3" descr="C:\Users\AMurphy\AppData\Local\Microsoft\Windows\Temporary Internet Files\Content.Outlook\8IEY6W92\SKD 2013 LOGO-w tylen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AMurphy\AppData\Local\Microsoft\Windows\Temporary Internet Files\Content.Outlook\8IEY6W92\SKD 2013 LOGO-w tylen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936625"/>
                  </a:xfrm>
                  <a:prstGeom prst="rect">
                    <a:avLst/>
                  </a:prstGeom>
                  <a:noFill/>
                  <a:extLst/>
                </pic:spPr>
              </pic:pic>
            </a:graphicData>
          </a:graphic>
          <wp14:sizeRelH relativeFrom="page">
            <wp14:pctWidth>0</wp14:pctWidth>
          </wp14:sizeRelH>
          <wp14:sizeRelV relativeFrom="page">
            <wp14:pctHeight>0</wp14:pctHeight>
          </wp14:sizeRelV>
        </wp:anchor>
      </w:drawing>
    </w:r>
    <w:r w:rsidR="00D65176">
      <w:rPr>
        <w:noProof/>
      </w:rPr>
      <w:drawing>
        <wp:anchor distT="0" distB="0" distL="114300" distR="114300" simplePos="0" relativeHeight="251658240" behindDoc="0" locked="0" layoutInCell="1" allowOverlap="1" wp14:anchorId="5FC83B64" wp14:editId="7F8285B7">
          <wp:simplePos x="0" y="0"/>
          <wp:positionH relativeFrom="margin">
            <wp:posOffset>76200</wp:posOffset>
          </wp:positionH>
          <wp:positionV relativeFrom="margin">
            <wp:posOffset>-205740</wp:posOffset>
          </wp:positionV>
          <wp:extent cx="6324600" cy="53340"/>
          <wp:effectExtent l="0" t="0" r="0" b="381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
                    <a:extLst>
                      <a:ext uri="{28A0092B-C50C-407E-A947-70E740481C1C}">
                        <a14:useLocalDpi xmlns:a14="http://schemas.microsoft.com/office/drawing/2010/main" val="0"/>
                      </a:ext>
                    </a:extLst>
                  </a:blip>
                  <a:stretch>
                    <a:fillRect/>
                  </a:stretch>
                </pic:blipFill>
                <pic:spPr>
                  <a:xfrm>
                    <a:off x="0" y="0"/>
                    <a:ext cx="6324600" cy="53340"/>
                  </a:xfrm>
                  <a:prstGeom prst="rect">
                    <a:avLst/>
                  </a:prstGeom>
                </pic:spPr>
              </pic:pic>
            </a:graphicData>
          </a:graphic>
        </wp:anchor>
      </w:drawing>
    </w:r>
  </w:p>
  <w:p w14:paraId="4B96ADCE" w14:textId="124A7345" w:rsidR="00651091" w:rsidRDefault="009215AF" w:rsidP="006953B6">
    <w:pPr>
      <w:pStyle w:val="Header"/>
      <w:jc w:val="center"/>
    </w:pPr>
    <w:r w:rsidRPr="00780420">
      <w:rPr>
        <w:rFonts w:asciiTheme="majorHAnsi" w:hAnsiTheme="majorHAnsi"/>
        <w:b/>
        <w:sz w:val="4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7191D" w14:textId="68A8095A" w:rsidR="002F3F21" w:rsidRDefault="002F3F21">
    <w:pPr>
      <w:pStyle w:val="Header"/>
    </w:pPr>
    <w:r>
      <w:rPr>
        <w:noProof/>
      </w:rPr>
      <w:drawing>
        <wp:anchor distT="0" distB="0" distL="114300" distR="114300" simplePos="0" relativeHeight="251660288" behindDoc="0" locked="0" layoutInCell="1" allowOverlap="1" wp14:anchorId="068CDD93" wp14:editId="651D13E9">
          <wp:simplePos x="0" y="0"/>
          <wp:positionH relativeFrom="margin">
            <wp:posOffset>152400</wp:posOffset>
          </wp:positionH>
          <wp:positionV relativeFrom="margin">
            <wp:posOffset>-23495</wp:posOffset>
          </wp:positionV>
          <wp:extent cx="6324600" cy="53340"/>
          <wp:effectExtent l="0" t="0" r="0" b="381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6324600" cy="53340"/>
                  </a:xfrm>
                  <a:prstGeom prst="rect">
                    <a:avLst/>
                  </a:prstGeom>
                </pic:spPr>
              </pic:pic>
            </a:graphicData>
          </a:graphic>
        </wp:anchor>
      </w:drawing>
    </w:r>
  </w:p>
  <w:p w14:paraId="34CF8570" w14:textId="77777777" w:rsidR="002F3F21" w:rsidRDefault="002F3F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16C"/>
    <w:multiLevelType w:val="hybridMultilevel"/>
    <w:tmpl w:val="10AAA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E78CA"/>
    <w:multiLevelType w:val="hybridMultilevel"/>
    <w:tmpl w:val="615A3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D40719"/>
    <w:multiLevelType w:val="hybridMultilevel"/>
    <w:tmpl w:val="E914243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B271096"/>
    <w:multiLevelType w:val="multilevel"/>
    <w:tmpl w:val="039277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C15328"/>
    <w:multiLevelType w:val="hybridMultilevel"/>
    <w:tmpl w:val="F2B6E45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nsid w:val="1144186E"/>
    <w:multiLevelType w:val="hybridMultilevel"/>
    <w:tmpl w:val="B3344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7A1284"/>
    <w:multiLevelType w:val="hybridMultilevel"/>
    <w:tmpl w:val="E7065A2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12EC211D"/>
    <w:multiLevelType w:val="hybridMultilevel"/>
    <w:tmpl w:val="0C80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215E7C"/>
    <w:multiLevelType w:val="hybridMultilevel"/>
    <w:tmpl w:val="0F244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B31E1F"/>
    <w:multiLevelType w:val="multilevel"/>
    <w:tmpl w:val="74A2C9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E6B1E24"/>
    <w:multiLevelType w:val="hybridMultilevel"/>
    <w:tmpl w:val="1D6648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D75F38"/>
    <w:multiLevelType w:val="hybridMultilevel"/>
    <w:tmpl w:val="77269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755C44"/>
    <w:multiLevelType w:val="hybridMultilevel"/>
    <w:tmpl w:val="E16C6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76214A"/>
    <w:multiLevelType w:val="hybridMultilevel"/>
    <w:tmpl w:val="8D9E5C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6D4403B"/>
    <w:multiLevelType w:val="hybridMultilevel"/>
    <w:tmpl w:val="D6A2C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5817B2"/>
    <w:multiLevelType w:val="hybridMultilevel"/>
    <w:tmpl w:val="75F49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AA5FB3"/>
    <w:multiLevelType w:val="hybridMultilevel"/>
    <w:tmpl w:val="4D1A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0B1168"/>
    <w:multiLevelType w:val="multilevel"/>
    <w:tmpl w:val="CBB454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EA411B0"/>
    <w:multiLevelType w:val="multilevel"/>
    <w:tmpl w:val="8BBE74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6336EE5"/>
    <w:multiLevelType w:val="hybridMultilevel"/>
    <w:tmpl w:val="405EC8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F711FB7"/>
    <w:multiLevelType w:val="hybridMultilevel"/>
    <w:tmpl w:val="9B5698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F8D347E"/>
    <w:multiLevelType w:val="multilevel"/>
    <w:tmpl w:val="ECAE5E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F945FAD"/>
    <w:multiLevelType w:val="hybridMultilevel"/>
    <w:tmpl w:val="2BD87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A712A7"/>
    <w:multiLevelType w:val="multilevel"/>
    <w:tmpl w:val="8960B9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8465C3F"/>
    <w:multiLevelType w:val="hybridMultilevel"/>
    <w:tmpl w:val="0ED8EE1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4440EC"/>
    <w:multiLevelType w:val="hybridMultilevel"/>
    <w:tmpl w:val="D1728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DF7C60"/>
    <w:multiLevelType w:val="hybridMultilevel"/>
    <w:tmpl w:val="91EA2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896A19"/>
    <w:multiLevelType w:val="multilevel"/>
    <w:tmpl w:val="2F7C34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0B56DF5"/>
    <w:multiLevelType w:val="hybridMultilevel"/>
    <w:tmpl w:val="388A5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A50B85"/>
    <w:multiLevelType w:val="multilevel"/>
    <w:tmpl w:val="4E2C7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518364A"/>
    <w:multiLevelType w:val="hybridMultilevel"/>
    <w:tmpl w:val="5C00D5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B300A4E"/>
    <w:multiLevelType w:val="hybridMultilevel"/>
    <w:tmpl w:val="E34EE9F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2">
    <w:nsid w:val="5C740A8C"/>
    <w:multiLevelType w:val="hybridMultilevel"/>
    <w:tmpl w:val="7C205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A25587"/>
    <w:multiLevelType w:val="hybridMultilevel"/>
    <w:tmpl w:val="E66E8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6A58A6"/>
    <w:multiLevelType w:val="multilevel"/>
    <w:tmpl w:val="5E9626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53B56AE"/>
    <w:multiLevelType w:val="multilevel"/>
    <w:tmpl w:val="0F3CDF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92E644C"/>
    <w:multiLevelType w:val="hybridMultilevel"/>
    <w:tmpl w:val="FC9A3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282C9E"/>
    <w:multiLevelType w:val="hybridMultilevel"/>
    <w:tmpl w:val="B9882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7C06DB"/>
    <w:multiLevelType w:val="hybridMultilevel"/>
    <w:tmpl w:val="259AD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14536"/>
    <w:multiLevelType w:val="hybridMultilevel"/>
    <w:tmpl w:val="17CAF7E0"/>
    <w:lvl w:ilvl="0" w:tplc="912240D8">
      <w:start w:val="1"/>
      <w:numFmt w:val="decimal"/>
      <w:lvlText w:val="%1."/>
      <w:lvlJc w:val="left"/>
      <w:pPr>
        <w:ind w:left="720" w:hanging="360"/>
      </w:pPr>
      <w:rPr>
        <w:rFonts w:hint="default"/>
        <w:b/>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6B19B6"/>
    <w:multiLevelType w:val="hybridMultilevel"/>
    <w:tmpl w:val="08504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1"/>
  </w:num>
  <w:num w:numId="4">
    <w:abstractNumId w:val="38"/>
  </w:num>
  <w:num w:numId="5">
    <w:abstractNumId w:val="11"/>
  </w:num>
  <w:num w:numId="6">
    <w:abstractNumId w:val="15"/>
  </w:num>
  <w:num w:numId="7">
    <w:abstractNumId w:val="40"/>
  </w:num>
  <w:num w:numId="8">
    <w:abstractNumId w:val="28"/>
  </w:num>
  <w:num w:numId="9">
    <w:abstractNumId w:val="33"/>
  </w:num>
  <w:num w:numId="10">
    <w:abstractNumId w:val="16"/>
  </w:num>
  <w:num w:numId="11">
    <w:abstractNumId w:val="22"/>
  </w:num>
  <w:num w:numId="12">
    <w:abstractNumId w:val="0"/>
  </w:num>
  <w:num w:numId="13">
    <w:abstractNumId w:val="14"/>
  </w:num>
  <w:num w:numId="14">
    <w:abstractNumId w:val="8"/>
  </w:num>
  <w:num w:numId="15">
    <w:abstractNumId w:val="34"/>
  </w:num>
  <w:num w:numId="16">
    <w:abstractNumId w:val="29"/>
  </w:num>
  <w:num w:numId="17">
    <w:abstractNumId w:val="21"/>
  </w:num>
  <w:num w:numId="18">
    <w:abstractNumId w:val="9"/>
  </w:num>
  <w:num w:numId="19">
    <w:abstractNumId w:val="23"/>
  </w:num>
  <w:num w:numId="20">
    <w:abstractNumId w:val="27"/>
  </w:num>
  <w:num w:numId="21">
    <w:abstractNumId w:val="3"/>
  </w:num>
  <w:num w:numId="22">
    <w:abstractNumId w:val="18"/>
  </w:num>
  <w:num w:numId="23">
    <w:abstractNumId w:val="35"/>
  </w:num>
  <w:num w:numId="24">
    <w:abstractNumId w:val="17"/>
  </w:num>
  <w:num w:numId="25">
    <w:abstractNumId w:val="39"/>
  </w:num>
  <w:num w:numId="26">
    <w:abstractNumId w:val="30"/>
  </w:num>
  <w:num w:numId="27">
    <w:abstractNumId w:val="13"/>
  </w:num>
  <w:num w:numId="28">
    <w:abstractNumId w:val="10"/>
  </w:num>
  <w:num w:numId="29">
    <w:abstractNumId w:val="19"/>
  </w:num>
  <w:num w:numId="30">
    <w:abstractNumId w:val="20"/>
  </w:num>
  <w:num w:numId="31">
    <w:abstractNumId w:val="4"/>
  </w:num>
  <w:num w:numId="32">
    <w:abstractNumId w:val="7"/>
  </w:num>
  <w:num w:numId="33">
    <w:abstractNumId w:val="12"/>
  </w:num>
  <w:num w:numId="34">
    <w:abstractNumId w:val="26"/>
  </w:num>
  <w:num w:numId="35">
    <w:abstractNumId w:val="37"/>
  </w:num>
  <w:num w:numId="36">
    <w:abstractNumId w:val="24"/>
  </w:num>
  <w:num w:numId="37">
    <w:abstractNumId w:val="5"/>
  </w:num>
  <w:num w:numId="38">
    <w:abstractNumId w:val="36"/>
  </w:num>
  <w:num w:numId="39">
    <w:abstractNumId w:val="1"/>
  </w:num>
  <w:num w:numId="40">
    <w:abstractNumId w:val="25"/>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7F9"/>
    <w:rsid w:val="000A3ACD"/>
    <w:rsid w:val="000F1986"/>
    <w:rsid w:val="000F7DFA"/>
    <w:rsid w:val="00102012"/>
    <w:rsid w:val="0017393E"/>
    <w:rsid w:val="001B47F9"/>
    <w:rsid w:val="002F3F21"/>
    <w:rsid w:val="00307FDA"/>
    <w:rsid w:val="0041454C"/>
    <w:rsid w:val="00425569"/>
    <w:rsid w:val="00432627"/>
    <w:rsid w:val="0048018D"/>
    <w:rsid w:val="00491C2B"/>
    <w:rsid w:val="004A2AA1"/>
    <w:rsid w:val="004D44CA"/>
    <w:rsid w:val="00534C61"/>
    <w:rsid w:val="00562A54"/>
    <w:rsid w:val="005747B7"/>
    <w:rsid w:val="005B7335"/>
    <w:rsid w:val="005C1168"/>
    <w:rsid w:val="00617B02"/>
    <w:rsid w:val="00633587"/>
    <w:rsid w:val="006370AD"/>
    <w:rsid w:val="00651091"/>
    <w:rsid w:val="006953B6"/>
    <w:rsid w:val="006F2F24"/>
    <w:rsid w:val="00722C83"/>
    <w:rsid w:val="007511C0"/>
    <w:rsid w:val="007736D4"/>
    <w:rsid w:val="0077534D"/>
    <w:rsid w:val="00780420"/>
    <w:rsid w:val="007960EA"/>
    <w:rsid w:val="008310D9"/>
    <w:rsid w:val="008E3DB4"/>
    <w:rsid w:val="009215AF"/>
    <w:rsid w:val="00932A92"/>
    <w:rsid w:val="00971811"/>
    <w:rsid w:val="009727F9"/>
    <w:rsid w:val="00976E8D"/>
    <w:rsid w:val="00981E85"/>
    <w:rsid w:val="009A05AE"/>
    <w:rsid w:val="009E23E6"/>
    <w:rsid w:val="009E712A"/>
    <w:rsid w:val="00A660A9"/>
    <w:rsid w:val="00AB0058"/>
    <w:rsid w:val="00B308E9"/>
    <w:rsid w:val="00BB746D"/>
    <w:rsid w:val="00BD19DF"/>
    <w:rsid w:val="00C35B63"/>
    <w:rsid w:val="00C74B57"/>
    <w:rsid w:val="00C911C2"/>
    <w:rsid w:val="00D65176"/>
    <w:rsid w:val="00D7720B"/>
    <w:rsid w:val="00E95C1D"/>
    <w:rsid w:val="00EA670C"/>
    <w:rsid w:val="00ED2670"/>
    <w:rsid w:val="00FA4D10"/>
    <w:rsid w:val="00FF50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DFA3C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47F9"/>
    <w:pPr>
      <w:tabs>
        <w:tab w:val="center" w:pos="4320"/>
        <w:tab w:val="right" w:pos="8640"/>
      </w:tabs>
    </w:pPr>
  </w:style>
  <w:style w:type="character" w:customStyle="1" w:styleId="HeaderChar">
    <w:name w:val="Header Char"/>
    <w:basedOn w:val="DefaultParagraphFont"/>
    <w:link w:val="Header"/>
    <w:uiPriority w:val="99"/>
    <w:rsid w:val="001B47F9"/>
  </w:style>
  <w:style w:type="paragraph" w:styleId="Footer">
    <w:name w:val="footer"/>
    <w:basedOn w:val="Normal"/>
    <w:link w:val="FooterChar"/>
    <w:uiPriority w:val="99"/>
    <w:unhideWhenUsed/>
    <w:rsid w:val="001B47F9"/>
    <w:pPr>
      <w:tabs>
        <w:tab w:val="center" w:pos="4320"/>
        <w:tab w:val="right" w:pos="8640"/>
      </w:tabs>
    </w:pPr>
  </w:style>
  <w:style w:type="character" w:customStyle="1" w:styleId="FooterChar">
    <w:name w:val="Footer Char"/>
    <w:basedOn w:val="DefaultParagraphFont"/>
    <w:link w:val="Footer"/>
    <w:uiPriority w:val="99"/>
    <w:rsid w:val="001B47F9"/>
  </w:style>
  <w:style w:type="paragraph" w:styleId="BalloonText">
    <w:name w:val="Balloon Text"/>
    <w:basedOn w:val="Normal"/>
    <w:link w:val="BalloonTextChar"/>
    <w:uiPriority w:val="99"/>
    <w:semiHidden/>
    <w:unhideWhenUsed/>
    <w:rsid w:val="001B47F9"/>
    <w:rPr>
      <w:rFonts w:ascii="Lucida Grande" w:hAnsi="Lucida Grande"/>
      <w:sz w:val="18"/>
      <w:szCs w:val="18"/>
    </w:rPr>
  </w:style>
  <w:style w:type="character" w:customStyle="1" w:styleId="BalloonTextChar">
    <w:name w:val="Balloon Text Char"/>
    <w:basedOn w:val="DefaultParagraphFont"/>
    <w:link w:val="BalloonText"/>
    <w:uiPriority w:val="99"/>
    <w:semiHidden/>
    <w:rsid w:val="001B47F9"/>
    <w:rPr>
      <w:rFonts w:ascii="Lucida Grande" w:hAnsi="Lucida Grande"/>
      <w:sz w:val="18"/>
      <w:szCs w:val="18"/>
    </w:rPr>
  </w:style>
  <w:style w:type="paragraph" w:styleId="ListParagraph">
    <w:name w:val="List Paragraph"/>
    <w:basedOn w:val="Normal"/>
    <w:uiPriority w:val="34"/>
    <w:qFormat/>
    <w:rsid w:val="009E712A"/>
    <w:pPr>
      <w:ind w:left="720"/>
      <w:contextualSpacing/>
    </w:pPr>
    <w:rPr>
      <w:rFonts w:ascii="Times New Roman" w:eastAsia="Calibri" w:hAnsi="Times New Roman" w:cs="Times New Roman"/>
    </w:rPr>
  </w:style>
  <w:style w:type="character" w:styleId="CommentReference">
    <w:name w:val="annotation reference"/>
    <w:rsid w:val="006953B6"/>
    <w:rPr>
      <w:sz w:val="16"/>
      <w:szCs w:val="16"/>
    </w:rPr>
  </w:style>
  <w:style w:type="paragraph" w:styleId="CommentText">
    <w:name w:val="annotation text"/>
    <w:basedOn w:val="Normal"/>
    <w:link w:val="CommentTextChar"/>
    <w:rsid w:val="006953B6"/>
    <w:rPr>
      <w:rFonts w:ascii="Times New Roman" w:eastAsia="MS Mincho" w:hAnsi="Times New Roman" w:cs="Times New Roman"/>
      <w:sz w:val="20"/>
      <w:szCs w:val="20"/>
      <w:lang w:eastAsia="ja-JP"/>
    </w:rPr>
  </w:style>
  <w:style w:type="character" w:customStyle="1" w:styleId="CommentTextChar">
    <w:name w:val="Comment Text Char"/>
    <w:basedOn w:val="DefaultParagraphFont"/>
    <w:link w:val="CommentText"/>
    <w:rsid w:val="006953B6"/>
    <w:rPr>
      <w:rFonts w:ascii="Times New Roman" w:eastAsia="MS Mincho" w:hAnsi="Times New Roman" w:cs="Times New Roman"/>
      <w:sz w:val="20"/>
      <w:szCs w:val="20"/>
      <w:lang w:eastAsia="ja-JP"/>
    </w:rPr>
  </w:style>
  <w:style w:type="character" w:styleId="Hyperlink">
    <w:name w:val="Hyperlink"/>
    <w:uiPriority w:val="99"/>
    <w:rsid w:val="006370AD"/>
    <w:rPr>
      <w:color w:val="0000FF"/>
      <w:u w:val="single"/>
    </w:rPr>
  </w:style>
  <w:style w:type="paragraph" w:customStyle="1" w:styleId="Style1">
    <w:name w:val="Style1"/>
    <w:basedOn w:val="NoSpacing"/>
    <w:link w:val="Style1Char"/>
    <w:qFormat/>
    <w:rsid w:val="00BB746D"/>
    <w:rPr>
      <w:rFonts w:ascii="Times New Roman" w:eastAsiaTheme="minorHAnsi" w:hAnsi="Times New Roman" w:cs="Times New Roman"/>
    </w:rPr>
  </w:style>
  <w:style w:type="character" w:customStyle="1" w:styleId="Style1Char">
    <w:name w:val="Style1 Char"/>
    <w:basedOn w:val="DefaultParagraphFont"/>
    <w:link w:val="Style1"/>
    <w:rsid w:val="00BB746D"/>
    <w:rPr>
      <w:rFonts w:ascii="Times New Roman" w:eastAsiaTheme="minorHAnsi" w:hAnsi="Times New Roman" w:cs="Times New Roman"/>
    </w:rPr>
  </w:style>
  <w:style w:type="paragraph" w:styleId="NoSpacing">
    <w:name w:val="No Spacing"/>
    <w:link w:val="NoSpacingChar"/>
    <w:uiPriority w:val="1"/>
    <w:qFormat/>
    <w:rsid w:val="00BB746D"/>
  </w:style>
  <w:style w:type="table" w:styleId="LightShading-Accent1">
    <w:name w:val="Light Shading Accent 1"/>
    <w:basedOn w:val="TableNormal"/>
    <w:uiPriority w:val="60"/>
    <w:rsid w:val="00617B02"/>
    <w:rPr>
      <w:rFonts w:eastAsiaTheme="minorHAns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6">
    <w:name w:val="Light Grid Accent 6"/>
    <w:basedOn w:val="TableNormal"/>
    <w:uiPriority w:val="62"/>
    <w:rsid w:val="00617B02"/>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Accent1">
    <w:name w:val="Medium Shading 1 Accent 1"/>
    <w:basedOn w:val="TableNormal"/>
    <w:uiPriority w:val="63"/>
    <w:rsid w:val="00617B0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ndnoteText">
    <w:name w:val="endnote text"/>
    <w:basedOn w:val="Normal"/>
    <w:link w:val="EndnoteTextChar"/>
    <w:uiPriority w:val="99"/>
    <w:unhideWhenUsed/>
    <w:rsid w:val="00617B02"/>
    <w:rPr>
      <w:color w:val="000000" w:themeColor="text1"/>
      <w:sz w:val="20"/>
      <w:szCs w:val="20"/>
    </w:rPr>
  </w:style>
  <w:style w:type="character" w:customStyle="1" w:styleId="EndnoteTextChar">
    <w:name w:val="Endnote Text Char"/>
    <w:basedOn w:val="DefaultParagraphFont"/>
    <w:link w:val="EndnoteText"/>
    <w:uiPriority w:val="99"/>
    <w:rsid w:val="00617B02"/>
    <w:rPr>
      <w:color w:val="000000" w:themeColor="text1"/>
      <w:sz w:val="20"/>
      <w:szCs w:val="20"/>
    </w:rPr>
  </w:style>
  <w:style w:type="character" w:styleId="EndnoteReference">
    <w:name w:val="endnote reference"/>
    <w:basedOn w:val="DefaultParagraphFont"/>
    <w:uiPriority w:val="99"/>
    <w:semiHidden/>
    <w:unhideWhenUsed/>
    <w:rsid w:val="00617B02"/>
    <w:rPr>
      <w:vertAlign w:val="superscript"/>
    </w:rPr>
  </w:style>
  <w:style w:type="character" w:customStyle="1" w:styleId="NoSpacingChar">
    <w:name w:val="No Spacing Char"/>
    <w:basedOn w:val="DefaultParagraphFont"/>
    <w:link w:val="NoSpacing"/>
    <w:uiPriority w:val="1"/>
    <w:rsid w:val="007736D4"/>
  </w:style>
  <w:style w:type="table" w:styleId="TableGrid">
    <w:name w:val="Table Grid"/>
    <w:basedOn w:val="TableNormal"/>
    <w:uiPriority w:val="59"/>
    <w:rsid w:val="00BD19DF"/>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Details">
    <w:name w:val="Contact Details"/>
    <w:basedOn w:val="Normal"/>
    <w:uiPriority w:val="1"/>
    <w:qFormat/>
    <w:rsid w:val="00BD19DF"/>
    <w:pPr>
      <w:spacing w:before="80" w:after="80" w:line="276" w:lineRule="auto"/>
    </w:pPr>
    <w:rPr>
      <w:color w:val="FFFFFF" w:themeColor="background1"/>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47F9"/>
    <w:pPr>
      <w:tabs>
        <w:tab w:val="center" w:pos="4320"/>
        <w:tab w:val="right" w:pos="8640"/>
      </w:tabs>
    </w:pPr>
  </w:style>
  <w:style w:type="character" w:customStyle="1" w:styleId="HeaderChar">
    <w:name w:val="Header Char"/>
    <w:basedOn w:val="DefaultParagraphFont"/>
    <w:link w:val="Header"/>
    <w:uiPriority w:val="99"/>
    <w:rsid w:val="001B47F9"/>
  </w:style>
  <w:style w:type="paragraph" w:styleId="Footer">
    <w:name w:val="footer"/>
    <w:basedOn w:val="Normal"/>
    <w:link w:val="FooterChar"/>
    <w:uiPriority w:val="99"/>
    <w:unhideWhenUsed/>
    <w:rsid w:val="001B47F9"/>
    <w:pPr>
      <w:tabs>
        <w:tab w:val="center" w:pos="4320"/>
        <w:tab w:val="right" w:pos="8640"/>
      </w:tabs>
    </w:pPr>
  </w:style>
  <w:style w:type="character" w:customStyle="1" w:styleId="FooterChar">
    <w:name w:val="Footer Char"/>
    <w:basedOn w:val="DefaultParagraphFont"/>
    <w:link w:val="Footer"/>
    <w:uiPriority w:val="99"/>
    <w:rsid w:val="001B47F9"/>
  </w:style>
  <w:style w:type="paragraph" w:styleId="BalloonText">
    <w:name w:val="Balloon Text"/>
    <w:basedOn w:val="Normal"/>
    <w:link w:val="BalloonTextChar"/>
    <w:uiPriority w:val="99"/>
    <w:semiHidden/>
    <w:unhideWhenUsed/>
    <w:rsid w:val="001B47F9"/>
    <w:rPr>
      <w:rFonts w:ascii="Lucida Grande" w:hAnsi="Lucida Grande"/>
      <w:sz w:val="18"/>
      <w:szCs w:val="18"/>
    </w:rPr>
  </w:style>
  <w:style w:type="character" w:customStyle="1" w:styleId="BalloonTextChar">
    <w:name w:val="Balloon Text Char"/>
    <w:basedOn w:val="DefaultParagraphFont"/>
    <w:link w:val="BalloonText"/>
    <w:uiPriority w:val="99"/>
    <w:semiHidden/>
    <w:rsid w:val="001B47F9"/>
    <w:rPr>
      <w:rFonts w:ascii="Lucida Grande" w:hAnsi="Lucida Grande"/>
      <w:sz w:val="18"/>
      <w:szCs w:val="18"/>
    </w:rPr>
  </w:style>
  <w:style w:type="paragraph" w:styleId="ListParagraph">
    <w:name w:val="List Paragraph"/>
    <w:basedOn w:val="Normal"/>
    <w:uiPriority w:val="34"/>
    <w:qFormat/>
    <w:rsid w:val="009E712A"/>
    <w:pPr>
      <w:ind w:left="720"/>
      <w:contextualSpacing/>
    </w:pPr>
    <w:rPr>
      <w:rFonts w:ascii="Times New Roman" w:eastAsia="Calibri" w:hAnsi="Times New Roman" w:cs="Times New Roman"/>
    </w:rPr>
  </w:style>
  <w:style w:type="character" w:styleId="CommentReference">
    <w:name w:val="annotation reference"/>
    <w:rsid w:val="006953B6"/>
    <w:rPr>
      <w:sz w:val="16"/>
      <w:szCs w:val="16"/>
    </w:rPr>
  </w:style>
  <w:style w:type="paragraph" w:styleId="CommentText">
    <w:name w:val="annotation text"/>
    <w:basedOn w:val="Normal"/>
    <w:link w:val="CommentTextChar"/>
    <w:rsid w:val="006953B6"/>
    <w:rPr>
      <w:rFonts w:ascii="Times New Roman" w:eastAsia="MS Mincho" w:hAnsi="Times New Roman" w:cs="Times New Roman"/>
      <w:sz w:val="20"/>
      <w:szCs w:val="20"/>
      <w:lang w:eastAsia="ja-JP"/>
    </w:rPr>
  </w:style>
  <w:style w:type="character" w:customStyle="1" w:styleId="CommentTextChar">
    <w:name w:val="Comment Text Char"/>
    <w:basedOn w:val="DefaultParagraphFont"/>
    <w:link w:val="CommentText"/>
    <w:rsid w:val="006953B6"/>
    <w:rPr>
      <w:rFonts w:ascii="Times New Roman" w:eastAsia="MS Mincho" w:hAnsi="Times New Roman" w:cs="Times New Roman"/>
      <w:sz w:val="20"/>
      <w:szCs w:val="20"/>
      <w:lang w:eastAsia="ja-JP"/>
    </w:rPr>
  </w:style>
  <w:style w:type="character" w:styleId="Hyperlink">
    <w:name w:val="Hyperlink"/>
    <w:uiPriority w:val="99"/>
    <w:rsid w:val="006370AD"/>
    <w:rPr>
      <w:color w:val="0000FF"/>
      <w:u w:val="single"/>
    </w:rPr>
  </w:style>
  <w:style w:type="paragraph" w:customStyle="1" w:styleId="Style1">
    <w:name w:val="Style1"/>
    <w:basedOn w:val="NoSpacing"/>
    <w:link w:val="Style1Char"/>
    <w:qFormat/>
    <w:rsid w:val="00BB746D"/>
    <w:rPr>
      <w:rFonts w:ascii="Times New Roman" w:eastAsiaTheme="minorHAnsi" w:hAnsi="Times New Roman" w:cs="Times New Roman"/>
    </w:rPr>
  </w:style>
  <w:style w:type="character" w:customStyle="1" w:styleId="Style1Char">
    <w:name w:val="Style1 Char"/>
    <w:basedOn w:val="DefaultParagraphFont"/>
    <w:link w:val="Style1"/>
    <w:rsid w:val="00BB746D"/>
    <w:rPr>
      <w:rFonts w:ascii="Times New Roman" w:eastAsiaTheme="minorHAnsi" w:hAnsi="Times New Roman" w:cs="Times New Roman"/>
    </w:rPr>
  </w:style>
  <w:style w:type="paragraph" w:styleId="NoSpacing">
    <w:name w:val="No Spacing"/>
    <w:link w:val="NoSpacingChar"/>
    <w:uiPriority w:val="1"/>
    <w:qFormat/>
    <w:rsid w:val="00BB746D"/>
  </w:style>
  <w:style w:type="table" w:styleId="LightShading-Accent1">
    <w:name w:val="Light Shading Accent 1"/>
    <w:basedOn w:val="TableNormal"/>
    <w:uiPriority w:val="60"/>
    <w:rsid w:val="00617B02"/>
    <w:rPr>
      <w:rFonts w:eastAsiaTheme="minorHAns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6">
    <w:name w:val="Light Grid Accent 6"/>
    <w:basedOn w:val="TableNormal"/>
    <w:uiPriority w:val="62"/>
    <w:rsid w:val="00617B02"/>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Accent1">
    <w:name w:val="Medium Shading 1 Accent 1"/>
    <w:basedOn w:val="TableNormal"/>
    <w:uiPriority w:val="63"/>
    <w:rsid w:val="00617B0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EndnoteText">
    <w:name w:val="endnote text"/>
    <w:basedOn w:val="Normal"/>
    <w:link w:val="EndnoteTextChar"/>
    <w:uiPriority w:val="99"/>
    <w:unhideWhenUsed/>
    <w:rsid w:val="00617B02"/>
    <w:rPr>
      <w:color w:val="000000" w:themeColor="text1"/>
      <w:sz w:val="20"/>
      <w:szCs w:val="20"/>
    </w:rPr>
  </w:style>
  <w:style w:type="character" w:customStyle="1" w:styleId="EndnoteTextChar">
    <w:name w:val="Endnote Text Char"/>
    <w:basedOn w:val="DefaultParagraphFont"/>
    <w:link w:val="EndnoteText"/>
    <w:uiPriority w:val="99"/>
    <w:rsid w:val="00617B02"/>
    <w:rPr>
      <w:color w:val="000000" w:themeColor="text1"/>
      <w:sz w:val="20"/>
      <w:szCs w:val="20"/>
    </w:rPr>
  </w:style>
  <w:style w:type="character" w:styleId="EndnoteReference">
    <w:name w:val="endnote reference"/>
    <w:basedOn w:val="DefaultParagraphFont"/>
    <w:uiPriority w:val="99"/>
    <w:semiHidden/>
    <w:unhideWhenUsed/>
    <w:rsid w:val="00617B02"/>
    <w:rPr>
      <w:vertAlign w:val="superscript"/>
    </w:rPr>
  </w:style>
  <w:style w:type="character" w:customStyle="1" w:styleId="NoSpacingChar">
    <w:name w:val="No Spacing Char"/>
    <w:basedOn w:val="DefaultParagraphFont"/>
    <w:link w:val="NoSpacing"/>
    <w:uiPriority w:val="1"/>
    <w:rsid w:val="007736D4"/>
  </w:style>
  <w:style w:type="table" w:styleId="TableGrid">
    <w:name w:val="Table Grid"/>
    <w:basedOn w:val="TableNormal"/>
    <w:uiPriority w:val="59"/>
    <w:rsid w:val="00BD19DF"/>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Details">
    <w:name w:val="Contact Details"/>
    <w:basedOn w:val="Normal"/>
    <w:uiPriority w:val="1"/>
    <w:qFormat/>
    <w:rsid w:val="00BD19DF"/>
    <w:pPr>
      <w:spacing w:before="80" w:after="80" w:line="276" w:lineRule="auto"/>
    </w:pPr>
    <w:rPr>
      <w:color w:val="FFFFFF" w:themeColor="background1"/>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F50AB-07CC-4099-9C41-7D541CCBA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670</Words>
  <Characters>3708</Characters>
  <Application>Microsoft Office Word</Application>
  <DocSecurity>0</DocSecurity>
  <Lines>82</Lines>
  <Paragraphs>42</Paragraphs>
  <ScaleCrop>false</ScaleCrop>
  <HeadingPairs>
    <vt:vector size="2" baseType="variant">
      <vt:variant>
        <vt:lpstr>Title</vt:lpstr>
      </vt:variant>
      <vt:variant>
        <vt:i4>1</vt:i4>
      </vt:variant>
    </vt:vector>
  </HeadingPairs>
  <TitlesOfParts>
    <vt:vector size="1" baseType="lpstr">
      <vt:lpstr/>
    </vt:vector>
  </TitlesOfParts>
  <Company>Safe Kids Worldwide</Company>
  <LinksUpToDate>false</LinksUpToDate>
  <CharactersWithSpaces>4336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Enright</dc:creator>
  <cp:lastModifiedBy>Alana Juteau</cp:lastModifiedBy>
  <cp:revision>5</cp:revision>
  <cp:lastPrinted>2013-01-29T21:15:00Z</cp:lastPrinted>
  <dcterms:created xsi:type="dcterms:W3CDTF">2013-08-09T18:41:00Z</dcterms:created>
  <dcterms:modified xsi:type="dcterms:W3CDTF">2013-09-19T14:38:00Z</dcterms:modified>
</cp:coreProperties>
</file>