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E097" w14:textId="77777777" w:rsidR="00A1556F" w:rsidRDefault="00A1556F" w:rsidP="00A1556F">
      <w:pPr>
        <w:rPr>
          <w:rFonts w:ascii="Calibri" w:hAnsi="Calibri" w:cs="Calibri"/>
          <w:b/>
          <w:color w:val="0095DA"/>
          <w:sz w:val="28"/>
          <w:szCs w:val="32"/>
        </w:rPr>
      </w:pPr>
    </w:p>
    <w:p w14:paraId="224506F3" w14:textId="77777777" w:rsidR="00DE432C" w:rsidRPr="00DE432C" w:rsidRDefault="00DE432C" w:rsidP="00DE432C">
      <w:pPr>
        <w:jc w:val="center"/>
        <w:rPr>
          <w:rFonts w:ascii="Calibri" w:hAnsi="Calibri" w:cs="Calibri"/>
          <w:b/>
          <w:color w:val="0095DA"/>
          <w:sz w:val="28"/>
          <w:szCs w:val="32"/>
        </w:rPr>
      </w:pPr>
      <w:r w:rsidRPr="00DE432C">
        <w:rPr>
          <w:rFonts w:ascii="Calibri" w:hAnsi="Calibri" w:cs="Calibri"/>
          <w:b/>
          <w:color w:val="0095DA"/>
          <w:sz w:val="28"/>
          <w:szCs w:val="32"/>
        </w:rPr>
        <w:t>SAMPLE</w:t>
      </w:r>
    </w:p>
    <w:p w14:paraId="4C0FFD04" w14:textId="77777777" w:rsidR="005A5EC6" w:rsidRDefault="00DE432C" w:rsidP="00DE432C">
      <w:pPr>
        <w:jc w:val="center"/>
        <w:rPr>
          <w:rFonts w:ascii="Calibri" w:hAnsi="Calibri" w:cs="Calibri"/>
          <w:b/>
          <w:color w:val="0095DA"/>
          <w:sz w:val="28"/>
          <w:szCs w:val="32"/>
        </w:rPr>
      </w:pPr>
      <w:r w:rsidRPr="00DE432C">
        <w:rPr>
          <w:rFonts w:ascii="Calibri" w:hAnsi="Calibri" w:cs="Calibri"/>
          <w:b/>
          <w:color w:val="0095DA"/>
          <w:sz w:val="28"/>
          <w:szCs w:val="32"/>
        </w:rPr>
        <w:t>Press Release</w:t>
      </w:r>
      <w:r>
        <w:rPr>
          <w:rFonts w:ascii="Calibri" w:hAnsi="Calibri" w:cs="Calibri"/>
          <w:b/>
          <w:color w:val="0095DA"/>
          <w:sz w:val="28"/>
          <w:szCs w:val="32"/>
        </w:rPr>
        <w:t xml:space="preserve"> </w:t>
      </w:r>
      <w:r w:rsidR="005A5EC6">
        <w:rPr>
          <w:rFonts w:ascii="Calibri" w:hAnsi="Calibri" w:cs="Calibri"/>
          <w:b/>
          <w:color w:val="0095DA"/>
          <w:sz w:val="28"/>
          <w:szCs w:val="32"/>
        </w:rPr>
        <w:t>–</w:t>
      </w:r>
      <w:r>
        <w:rPr>
          <w:rFonts w:ascii="Calibri" w:hAnsi="Calibri" w:cs="Calibri"/>
          <w:b/>
          <w:color w:val="0095DA"/>
          <w:sz w:val="28"/>
          <w:szCs w:val="32"/>
        </w:rPr>
        <w:t xml:space="preserve"> </w:t>
      </w:r>
      <w:r w:rsidR="005A5EC6">
        <w:rPr>
          <w:rFonts w:ascii="Calibri" w:hAnsi="Calibri" w:cs="Calibri"/>
          <w:b/>
          <w:color w:val="0095DA"/>
          <w:sz w:val="28"/>
          <w:szCs w:val="32"/>
        </w:rPr>
        <w:t>Rapid Response</w:t>
      </w:r>
    </w:p>
    <w:p w14:paraId="4D285771" w14:textId="06C8451C" w:rsidR="00DE432C" w:rsidRPr="00DE432C" w:rsidRDefault="00DE432C" w:rsidP="00DE432C">
      <w:pPr>
        <w:jc w:val="center"/>
        <w:rPr>
          <w:rFonts w:ascii="Calibri" w:hAnsi="Calibri" w:cs="Calibri"/>
          <w:b/>
          <w:color w:val="0095DA"/>
          <w:sz w:val="28"/>
          <w:szCs w:val="32"/>
        </w:rPr>
      </w:pPr>
      <w:r w:rsidRPr="00DE432C">
        <w:rPr>
          <w:rFonts w:ascii="Calibri" w:hAnsi="Calibri" w:cs="Calibri"/>
          <w:b/>
          <w:color w:val="0095DA"/>
          <w:sz w:val="28"/>
          <w:szCs w:val="32"/>
        </w:rPr>
        <w:t>Near Miss</w:t>
      </w:r>
    </w:p>
    <w:p w14:paraId="1FAF689D" w14:textId="77777777" w:rsidR="00DE432C" w:rsidRPr="00DE432C" w:rsidRDefault="00DE432C" w:rsidP="00DE432C">
      <w:pPr>
        <w:jc w:val="center"/>
        <w:rPr>
          <w:rFonts w:cstheme="minorHAnsi"/>
          <w:b/>
          <w:color w:val="7F7F7F" w:themeColor="text1" w:themeTint="80"/>
          <w:sz w:val="28"/>
          <w:szCs w:val="28"/>
        </w:rPr>
      </w:pPr>
    </w:p>
    <w:p w14:paraId="274D0B5B" w14:textId="226EA2AC" w:rsidR="00DE432C" w:rsidRPr="00DE432C" w:rsidRDefault="00DE432C" w:rsidP="00DE432C">
      <w:pPr>
        <w:jc w:val="center"/>
        <w:rPr>
          <w:rFonts w:cstheme="minorHAnsi"/>
          <w:b/>
          <w:color w:val="7F7F7F" w:themeColor="text1" w:themeTint="80"/>
        </w:rPr>
      </w:pPr>
      <w:r w:rsidRPr="00DE432C">
        <w:rPr>
          <w:rFonts w:cstheme="minorHAnsi"/>
          <w:b/>
          <w:color w:val="FF0000"/>
        </w:rPr>
        <w:t xml:space="preserve">[Agency Name] </w:t>
      </w:r>
      <w:r w:rsidRPr="00DE432C">
        <w:rPr>
          <w:rFonts w:cstheme="minorHAnsi"/>
          <w:b/>
          <w:color w:val="7F7F7F" w:themeColor="text1" w:themeTint="80"/>
        </w:rPr>
        <w:t>Statement on a Heatstroke Near Miss</w:t>
      </w:r>
    </w:p>
    <w:p w14:paraId="51B95E00" w14:textId="3B761CB6" w:rsidR="00DE432C" w:rsidRPr="00DE432C" w:rsidRDefault="00DE432C" w:rsidP="00DE432C">
      <w:pPr>
        <w:jc w:val="center"/>
        <w:rPr>
          <w:rFonts w:cstheme="minorHAnsi"/>
          <w:b/>
          <w:color w:val="0070C0"/>
        </w:rPr>
      </w:pPr>
      <w:r w:rsidRPr="00DE432C">
        <w:rPr>
          <w:rFonts w:cstheme="minorHAnsi"/>
          <w:b/>
          <w:color w:val="7F7F7F" w:themeColor="text1" w:themeTint="80"/>
        </w:rPr>
        <w:t xml:space="preserve">Statement may be attributed to </w:t>
      </w:r>
      <w:r w:rsidRPr="00DE432C">
        <w:rPr>
          <w:rFonts w:cstheme="minorHAnsi"/>
          <w:b/>
          <w:color w:val="FF0000"/>
        </w:rPr>
        <w:t>[Agency Representative, Title]</w:t>
      </w:r>
    </w:p>
    <w:p w14:paraId="4F580BD4" w14:textId="77777777" w:rsidR="00DE432C" w:rsidRPr="00DE432C" w:rsidRDefault="00DE432C" w:rsidP="00DE432C">
      <w:pPr>
        <w:rPr>
          <w:rFonts w:eastAsia="Times New Roman" w:cstheme="minorHAnsi"/>
          <w:sz w:val="22"/>
          <w:szCs w:val="22"/>
        </w:rPr>
      </w:pPr>
    </w:p>
    <w:p w14:paraId="7FCA9815" w14:textId="0BA2C33A" w:rsidR="00DE432C" w:rsidRPr="00DE432C" w:rsidRDefault="00DE432C" w:rsidP="005E0CB6">
      <w:pPr>
        <w:rPr>
          <w:rFonts w:eastAsia="Times New Roman" w:cstheme="minorHAnsi"/>
          <w:color w:val="7F7F7F" w:themeColor="text1" w:themeTint="80"/>
          <w:sz w:val="22"/>
          <w:szCs w:val="22"/>
        </w:rPr>
      </w:pPr>
      <w:r w:rsidRPr="00DE432C">
        <w:rPr>
          <w:rFonts w:cstheme="minorHAnsi"/>
          <w:b/>
          <w:color w:val="FF0000"/>
          <w:sz w:val="22"/>
          <w:szCs w:val="22"/>
        </w:rPr>
        <w:t>[</w:t>
      </w:r>
      <w:r w:rsidRPr="00DE432C">
        <w:rPr>
          <w:rFonts w:cstheme="minorHAnsi"/>
          <w:color w:val="FF0000"/>
          <w:sz w:val="22"/>
          <w:szCs w:val="22"/>
        </w:rPr>
        <w:t>Agency Name]</w:t>
      </w:r>
      <w:r w:rsidRPr="00DE432C">
        <w:rPr>
          <w:rFonts w:eastAsia="Times New Roman" w:cstheme="minorHAnsi"/>
          <w:color w:val="FF0000"/>
          <w:sz w:val="22"/>
          <w:szCs w:val="22"/>
        </w:rPr>
        <w:t xml:space="preserve"> </w:t>
      </w:r>
      <w:r w:rsidRPr="00DE432C">
        <w:rPr>
          <w:rFonts w:eastAsia="Times New Roman" w:cstheme="minorHAnsi"/>
          <w:color w:val="595959" w:themeColor="text1" w:themeTint="A6"/>
          <w:sz w:val="22"/>
          <w:szCs w:val="22"/>
        </w:rPr>
        <w:t xml:space="preserve">announces that today there was a heatstroke near miss incident in </w:t>
      </w:r>
      <w:r w:rsidRPr="00DE432C">
        <w:rPr>
          <w:rFonts w:eastAsia="Times New Roman" w:cstheme="minorHAnsi"/>
          <w:color w:val="FF0000"/>
          <w:sz w:val="22"/>
          <w:szCs w:val="22"/>
        </w:rPr>
        <w:t xml:space="preserve">[city] </w:t>
      </w:r>
      <w:r w:rsidRPr="00DE432C">
        <w:rPr>
          <w:rFonts w:eastAsia="Times New Roman" w:cstheme="minorHAnsi"/>
          <w:color w:val="595959" w:themeColor="text1" w:themeTint="A6"/>
          <w:sz w:val="22"/>
          <w:szCs w:val="22"/>
        </w:rPr>
        <w:t>in which</w:t>
      </w:r>
      <w:r w:rsidRPr="00DE432C">
        <w:rPr>
          <w:rFonts w:eastAsia="Times New Roman" w:cstheme="minorHAnsi"/>
          <w:color w:val="7F7F7F" w:themeColor="text1" w:themeTint="80"/>
          <w:sz w:val="22"/>
          <w:szCs w:val="22"/>
        </w:rPr>
        <w:t xml:space="preserve"> </w:t>
      </w:r>
      <w:r w:rsidRPr="00DE432C">
        <w:rPr>
          <w:rFonts w:eastAsia="Times New Roman" w:cstheme="minorHAnsi"/>
          <w:color w:val="FF0000"/>
          <w:sz w:val="22"/>
          <w:szCs w:val="22"/>
        </w:rPr>
        <w:t>[details of incident]</w:t>
      </w:r>
      <w:r w:rsidRPr="00DE432C">
        <w:rPr>
          <w:rFonts w:eastAsia="Times New Roman" w:cstheme="minorHAnsi"/>
          <w:color w:val="595959" w:themeColor="text1" w:themeTint="A6"/>
          <w:sz w:val="22"/>
          <w:szCs w:val="22"/>
        </w:rPr>
        <w:t xml:space="preserve">. A near miss </w:t>
      </w:r>
      <w:r w:rsidRPr="00DE432C">
        <w:rPr>
          <w:rFonts w:cstheme="minorHAnsi"/>
          <w:color w:val="595959" w:themeColor="text1" w:themeTint="A6"/>
          <w:sz w:val="22"/>
          <w:szCs w:val="22"/>
        </w:rPr>
        <w:t xml:space="preserve">occurs when a child is rescued from a car to prevent serious injury or death. </w:t>
      </w:r>
      <w:r w:rsidRPr="00DE432C">
        <w:rPr>
          <w:rFonts w:eastAsia="Times New Roman" w:cstheme="minorHAnsi"/>
          <w:color w:val="595959" w:themeColor="text1" w:themeTint="A6"/>
          <w:sz w:val="22"/>
          <w:szCs w:val="22"/>
        </w:rPr>
        <w:t xml:space="preserve"> Any child unattended in a motor vehicle can be at risk for injury.</w:t>
      </w:r>
    </w:p>
    <w:p w14:paraId="1A395631" w14:textId="77777777" w:rsidR="00DE432C" w:rsidRPr="00DE432C" w:rsidRDefault="00DE432C" w:rsidP="005E0CB6">
      <w:pPr>
        <w:rPr>
          <w:rFonts w:eastAsia="Times New Roman" w:cstheme="minorHAnsi"/>
          <w:sz w:val="22"/>
          <w:szCs w:val="22"/>
        </w:rPr>
      </w:pPr>
    </w:p>
    <w:p w14:paraId="24AC5352" w14:textId="44F7241F" w:rsidR="00DE432C" w:rsidRDefault="00DE432C" w:rsidP="005E0CB6">
      <w:pPr>
        <w:spacing w:after="200"/>
        <w:rPr>
          <w:rFonts w:eastAsia="Times New Roman" w:cstheme="minorHAnsi"/>
          <w:color w:val="595959" w:themeColor="text1" w:themeTint="A6"/>
          <w:sz w:val="22"/>
          <w:szCs w:val="22"/>
        </w:rPr>
      </w:pPr>
      <w:r w:rsidRPr="00DE432C">
        <w:rPr>
          <w:rFonts w:eastAsia="Times New Roman" w:cstheme="minorHAnsi"/>
          <w:color w:val="595959" w:themeColor="text1" w:themeTint="A6"/>
          <w:sz w:val="22"/>
          <w:szCs w:val="22"/>
        </w:rPr>
        <w:t xml:space="preserve">Because of this event, </w:t>
      </w:r>
      <w:r w:rsidRPr="00DE432C">
        <w:rPr>
          <w:rFonts w:cstheme="minorHAnsi"/>
          <w:color w:val="FF0000"/>
          <w:sz w:val="22"/>
          <w:szCs w:val="22"/>
        </w:rPr>
        <w:t>[Agency Name]</w:t>
      </w:r>
      <w:r w:rsidRPr="00DE432C">
        <w:rPr>
          <w:rFonts w:eastAsia="Times New Roman" w:cstheme="minorHAnsi"/>
          <w:color w:val="FF0000"/>
          <w:sz w:val="22"/>
          <w:szCs w:val="22"/>
        </w:rPr>
        <w:t xml:space="preserve"> </w:t>
      </w:r>
      <w:r w:rsidRPr="00DE432C">
        <w:rPr>
          <w:rFonts w:eastAsia="Times New Roman" w:cstheme="minorHAnsi"/>
          <w:color w:val="595959" w:themeColor="text1" w:themeTint="A6"/>
          <w:sz w:val="22"/>
          <w:szCs w:val="22"/>
        </w:rPr>
        <w:t xml:space="preserve">wants to remind parents and caregivers to never leave a child alone in a car, not even for a minute. Parents and caregivers can cut down the number of deaths and near misses by remembering to ACT. </w:t>
      </w:r>
    </w:p>
    <w:p w14:paraId="4404B7CF" w14:textId="77777777" w:rsidR="00A53CB7" w:rsidRPr="00104DB9" w:rsidRDefault="00A53CB7" w:rsidP="005E0CB6">
      <w:pPr>
        <w:numPr>
          <w:ilvl w:val="0"/>
          <w:numId w:val="12"/>
        </w:numPr>
        <w:spacing w:after="200"/>
        <w:rPr>
          <w:rFonts w:eastAsia="Times New Roman" w:cstheme="minorHAnsi"/>
          <w:color w:val="595959" w:themeColor="text1" w:themeTint="A6"/>
          <w:sz w:val="22"/>
          <w:szCs w:val="22"/>
        </w:rPr>
      </w:pPr>
      <w:r w:rsidRPr="00104DB9">
        <w:rPr>
          <w:rFonts w:eastAsia="Times New Roman" w:cstheme="minorHAnsi"/>
          <w:color w:val="595959" w:themeColor="text1" w:themeTint="A6"/>
          <w:sz w:val="22"/>
          <w:szCs w:val="22"/>
        </w:rPr>
        <w:t xml:space="preserve">A: Avoid heatstroke-related injury and death by never leaving a child alone in a car, not even for a minute. And make sure to keep your car locked when you’re not inside so kids don’t get in on their own.  </w:t>
      </w:r>
    </w:p>
    <w:p w14:paraId="040C56BF" w14:textId="77777777" w:rsidR="00A53CB7" w:rsidRPr="00104DB9" w:rsidRDefault="00A53CB7" w:rsidP="005E0CB6">
      <w:pPr>
        <w:numPr>
          <w:ilvl w:val="0"/>
          <w:numId w:val="12"/>
        </w:numPr>
        <w:rPr>
          <w:rFonts w:eastAsia="Times New Roman" w:cstheme="minorHAnsi"/>
          <w:color w:val="595959" w:themeColor="text1" w:themeTint="A6"/>
          <w:sz w:val="22"/>
          <w:szCs w:val="22"/>
        </w:rPr>
      </w:pPr>
      <w:r w:rsidRPr="00104DB9">
        <w:rPr>
          <w:rFonts w:eastAsia="Times New Roman" w:cstheme="minorHAnsi"/>
          <w:color w:val="595959" w:themeColor="text1" w:themeTint="A6"/>
          <w:sz w:val="22"/>
          <w:szCs w:val="22"/>
        </w:rPr>
        <w:t>C: Create reminders. Keep a stuffed animal or other memento in your child’s car seat when it’s empty, and move it to the front seat as a visual reminder when your child is in the back seat. Or place and secure your phone, briefcase, or purse in the back seat when traveling with your child.</w:t>
      </w:r>
    </w:p>
    <w:p w14:paraId="686888FE" w14:textId="77777777" w:rsidR="00A53CB7" w:rsidRPr="00104DB9" w:rsidRDefault="00A53CB7" w:rsidP="005E0CB6">
      <w:pPr>
        <w:pStyle w:val="ListParagraph"/>
        <w:rPr>
          <w:rFonts w:eastAsiaTheme="minorHAnsi" w:cstheme="minorHAnsi"/>
          <w:color w:val="595959" w:themeColor="text1" w:themeTint="A6"/>
          <w:sz w:val="22"/>
          <w:szCs w:val="22"/>
        </w:rPr>
      </w:pPr>
      <w:r w:rsidRPr="00104DB9">
        <w:rPr>
          <w:rFonts w:cstheme="minorHAnsi"/>
          <w:color w:val="595959" w:themeColor="text1" w:themeTint="A6"/>
          <w:sz w:val="22"/>
          <w:szCs w:val="22"/>
        </w:rPr>
        <w:t> </w:t>
      </w:r>
    </w:p>
    <w:p w14:paraId="0D5C6D8A" w14:textId="77777777" w:rsidR="00A53CB7" w:rsidRPr="00104DB9" w:rsidRDefault="00A53CB7" w:rsidP="005E0CB6">
      <w:pPr>
        <w:numPr>
          <w:ilvl w:val="0"/>
          <w:numId w:val="13"/>
        </w:numPr>
        <w:spacing w:after="200"/>
        <w:rPr>
          <w:rFonts w:eastAsia="Times New Roman" w:cstheme="minorHAnsi"/>
          <w:color w:val="595959" w:themeColor="text1" w:themeTint="A6"/>
          <w:sz w:val="22"/>
          <w:szCs w:val="22"/>
        </w:rPr>
      </w:pPr>
      <w:r w:rsidRPr="00104DB9">
        <w:rPr>
          <w:rFonts w:eastAsia="Times New Roman" w:cstheme="minorHAnsi"/>
          <w:color w:val="595959" w:themeColor="text1" w:themeTint="A6"/>
          <w:sz w:val="22"/>
          <w:szCs w:val="22"/>
        </w:rPr>
        <w:t xml:space="preserve">T: </w:t>
      </w:r>
      <w:proofErr w:type="gramStart"/>
      <w:r w:rsidRPr="00104DB9">
        <w:rPr>
          <w:rFonts w:eastAsia="Times New Roman" w:cstheme="minorHAnsi"/>
          <w:color w:val="595959" w:themeColor="text1" w:themeTint="A6"/>
          <w:sz w:val="22"/>
          <w:szCs w:val="22"/>
        </w:rPr>
        <w:t>Take action</w:t>
      </w:r>
      <w:proofErr w:type="gramEnd"/>
      <w:r w:rsidRPr="00104DB9">
        <w:rPr>
          <w:rFonts w:eastAsia="Times New Roman" w:cstheme="minorHAnsi"/>
          <w:color w:val="595959" w:themeColor="text1" w:themeTint="A6"/>
          <w:sz w:val="22"/>
          <w:szCs w:val="22"/>
        </w:rPr>
        <w:t>. If you see a child alone in a car, call 911. Emergency personnel want you to call. They are trained to respond to these situations. One call could save a life.</w:t>
      </w:r>
    </w:p>
    <w:p w14:paraId="4F08851C" w14:textId="62AA539A" w:rsidR="00DE432C" w:rsidRPr="00DE432C" w:rsidRDefault="00DE432C" w:rsidP="005E0CB6">
      <w:pPr>
        <w:rPr>
          <w:rFonts w:eastAsia="Times New Roman" w:cstheme="minorHAnsi"/>
          <w:color w:val="7F7F7F" w:themeColor="text1" w:themeTint="80"/>
          <w:sz w:val="22"/>
          <w:szCs w:val="22"/>
        </w:rPr>
      </w:pPr>
      <w:r w:rsidRPr="00A53CB7">
        <w:rPr>
          <w:rFonts w:cstheme="minorHAnsi"/>
          <w:color w:val="FF0000"/>
          <w:sz w:val="22"/>
          <w:szCs w:val="22"/>
        </w:rPr>
        <w:t>[Agency Name]</w:t>
      </w:r>
      <w:r w:rsidRPr="00A53CB7">
        <w:rPr>
          <w:rFonts w:eastAsia="Times New Roman" w:cstheme="minorHAnsi"/>
          <w:color w:val="FF0000"/>
          <w:sz w:val="22"/>
          <w:szCs w:val="22"/>
        </w:rPr>
        <w:t xml:space="preserve"> </w:t>
      </w:r>
      <w:r w:rsidRPr="00A53CB7">
        <w:rPr>
          <w:rFonts w:eastAsia="Times New Roman" w:cstheme="minorHAnsi"/>
          <w:color w:val="595959" w:themeColor="text1" w:themeTint="A6"/>
          <w:sz w:val="22"/>
          <w:szCs w:val="22"/>
        </w:rPr>
        <w:t>is</w:t>
      </w:r>
      <w:r w:rsidRPr="00DE432C">
        <w:rPr>
          <w:rFonts w:eastAsia="Times New Roman" w:cstheme="minorHAnsi"/>
          <w:color w:val="595959" w:themeColor="text1" w:themeTint="A6"/>
          <w:sz w:val="22"/>
          <w:szCs w:val="22"/>
        </w:rPr>
        <w:t xml:space="preserve"> working to ensure that no child is alone in a car, not even for a minute. We’re participating in an education and awareness program that provides posters and tip sheets at childcare centers, doctor’s offices and hospitals and police and fire stations.  </w:t>
      </w:r>
    </w:p>
    <w:p w14:paraId="14E76D80" w14:textId="77777777" w:rsidR="00DE432C" w:rsidRPr="00DE432C" w:rsidRDefault="00DE432C" w:rsidP="005E0CB6">
      <w:pPr>
        <w:rPr>
          <w:rFonts w:eastAsia="Times New Roman" w:cstheme="minorHAnsi"/>
          <w:sz w:val="22"/>
          <w:szCs w:val="22"/>
        </w:rPr>
      </w:pPr>
    </w:p>
    <w:p w14:paraId="47E7CB2D" w14:textId="1976CC27" w:rsidR="00DE432C" w:rsidRDefault="00DE432C" w:rsidP="005E0CB6">
      <w:pPr>
        <w:rPr>
          <w:rFonts w:eastAsia="Times New Roman" w:cstheme="minorHAnsi"/>
          <w:sz w:val="22"/>
          <w:szCs w:val="22"/>
        </w:rPr>
      </w:pPr>
      <w:r w:rsidRPr="00DE432C">
        <w:rPr>
          <w:rFonts w:eastAsia="Times New Roman" w:cstheme="minorHAnsi"/>
          <w:color w:val="595959" w:themeColor="text1" w:themeTint="A6"/>
          <w:sz w:val="22"/>
          <w:szCs w:val="22"/>
        </w:rPr>
        <w:t xml:space="preserve">Since 1998, </w:t>
      </w:r>
      <w:r w:rsidRPr="00DE432C">
        <w:rPr>
          <w:rFonts w:eastAsia="Times New Roman" w:cstheme="minorHAnsi"/>
          <w:sz w:val="22"/>
          <w:szCs w:val="22"/>
        </w:rPr>
        <w:t xml:space="preserve">more than 740 </w:t>
      </w:r>
      <w:r w:rsidRPr="00DE432C">
        <w:rPr>
          <w:rFonts w:eastAsia="Times New Roman" w:cstheme="minorHAnsi"/>
          <w:color w:val="595959" w:themeColor="text1" w:themeTint="A6"/>
          <w:sz w:val="22"/>
          <w:szCs w:val="22"/>
        </w:rPr>
        <w:t xml:space="preserve">children across the United States have died from heatstroke while unattended in cars. You can help us spread the word to your community to stop these preventable tragedies. Additional prevention information can be found at </w:t>
      </w:r>
      <w:hyperlink r:id="rId7" w:history="1">
        <w:r w:rsidRPr="00DE432C">
          <w:rPr>
            <w:rFonts w:eastAsia="Times New Roman" w:cstheme="minorHAnsi"/>
            <w:color w:val="0000FF"/>
            <w:sz w:val="22"/>
            <w:szCs w:val="22"/>
            <w:u w:val="single"/>
          </w:rPr>
          <w:t>www.safekids.org/heatstroke</w:t>
        </w:r>
      </w:hyperlink>
      <w:r w:rsidRPr="00DE432C">
        <w:rPr>
          <w:rFonts w:eastAsia="Times New Roman" w:cstheme="minorHAnsi"/>
          <w:color w:val="595959" w:themeColor="text1" w:themeTint="A6"/>
          <w:sz w:val="22"/>
          <w:szCs w:val="22"/>
        </w:rPr>
        <w:t xml:space="preserve">, and statistics on child heatstroke deaths can be found at </w:t>
      </w:r>
      <w:hyperlink w:history="1">
        <w:r w:rsidRPr="00DE432C">
          <w:rPr>
            <w:rFonts w:eastAsia="Times New Roman" w:cstheme="minorHAnsi"/>
            <w:color w:val="0000FF" w:themeColor="hyperlink"/>
            <w:sz w:val="22"/>
            <w:szCs w:val="22"/>
            <w:u w:val="single"/>
          </w:rPr>
          <w:t xml:space="preserve">www.noheatstroke.org </w:t>
        </w:r>
      </w:hyperlink>
      <w:r w:rsidRPr="00DE432C">
        <w:rPr>
          <w:rFonts w:eastAsia="Times New Roman" w:cstheme="minorHAnsi"/>
          <w:sz w:val="22"/>
          <w:szCs w:val="22"/>
        </w:rPr>
        <w:t xml:space="preserve">  </w:t>
      </w:r>
    </w:p>
    <w:p w14:paraId="7D82AF5C" w14:textId="77777777" w:rsidR="005E0CB6" w:rsidRPr="00DE432C" w:rsidRDefault="005E0CB6" w:rsidP="005E0CB6">
      <w:pPr>
        <w:rPr>
          <w:rFonts w:eastAsia="Times New Roman" w:cs="Times New Roman"/>
          <w:color w:val="595959" w:themeColor="text1" w:themeTint="A6"/>
          <w:sz w:val="22"/>
          <w:szCs w:val="22"/>
        </w:rPr>
      </w:pPr>
    </w:p>
    <w:p w14:paraId="0FFA666E" w14:textId="6F8C5C4B" w:rsidR="006B5E37" w:rsidRPr="00A1556F" w:rsidRDefault="00DE432C" w:rsidP="00A1556F">
      <w:r w:rsidRPr="00DE432C">
        <w:rPr>
          <w:rFonts w:eastAsia="Times New Roman" w:cs="Times New Roman"/>
          <w:color w:val="595959" w:themeColor="text1" w:themeTint="A6"/>
          <w:sz w:val="22"/>
          <w:szCs w:val="22"/>
        </w:rPr>
        <w:t>To gain perspective on these tragic incidents, we ask that concerned citizens read</w:t>
      </w:r>
      <w:r w:rsidRPr="00DE432C">
        <w:rPr>
          <w:rFonts w:eastAsia="Times New Roman" w:cs="Times New Roman"/>
          <w:sz w:val="22"/>
          <w:szCs w:val="22"/>
        </w:rPr>
        <w:t xml:space="preserve"> “</w:t>
      </w:r>
      <w:hyperlink r:id="rId8" w:history="1">
        <w:r w:rsidRPr="00DE432C">
          <w:rPr>
            <w:rFonts w:eastAsia="Times New Roman" w:cs="Times New Roman"/>
            <w:color w:val="0000FF"/>
            <w:sz w:val="22"/>
            <w:szCs w:val="22"/>
            <w:u w:val="single"/>
          </w:rPr>
          <w:t>Fatal Distraction:  Forgetting a Child in the Back seat of a Car Is a Horrifying Mistake.  Is It a Crime?</w:t>
        </w:r>
      </w:hyperlink>
      <w:r w:rsidRPr="00DE432C">
        <w:rPr>
          <w:rFonts w:eastAsia="Times New Roman" w:cs="Times New Roman"/>
          <w:sz w:val="22"/>
          <w:szCs w:val="22"/>
        </w:rPr>
        <w:t xml:space="preserve">” </w:t>
      </w:r>
      <w:r w:rsidRPr="00DE432C">
        <w:rPr>
          <w:rFonts w:eastAsia="Times New Roman" w:cs="Times New Roman"/>
          <w:color w:val="595959" w:themeColor="text1" w:themeTint="A6"/>
          <w:sz w:val="22"/>
          <w:szCs w:val="22"/>
        </w:rPr>
        <w:t>by Gene Weingarten, Washington Post Staff Writer.</w:t>
      </w:r>
      <w:bookmarkStart w:id="0" w:name="_GoBack"/>
      <w:bookmarkEnd w:id="0"/>
    </w:p>
    <w:sectPr w:rsidR="006B5E37" w:rsidRPr="00A1556F" w:rsidSect="00966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994"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35E11" w14:textId="77777777" w:rsidR="00D726E6" w:rsidRDefault="00D726E6">
      <w:r>
        <w:separator/>
      </w:r>
    </w:p>
  </w:endnote>
  <w:endnote w:type="continuationSeparator" w:id="0">
    <w:p w14:paraId="1EEA176C" w14:textId="77777777" w:rsidR="00D726E6" w:rsidRDefault="00D7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CCDE" w14:textId="77777777" w:rsidR="00966B2A" w:rsidRDefault="00966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DE3A" w14:textId="77777777" w:rsidR="00E40D2D" w:rsidRDefault="005E0CB6" w:rsidP="00704B9D">
    <w:pPr>
      <w:pStyle w:val="Footer"/>
      <w:jc w:val="center"/>
    </w:pPr>
  </w:p>
  <w:p w14:paraId="28FE1856" w14:textId="28C654E5" w:rsidR="00E40D2D" w:rsidRPr="00C963C3" w:rsidRDefault="005C3EBC" w:rsidP="00674106">
    <w:pPr>
      <w:pStyle w:val="Footer"/>
      <w:jc w:val="right"/>
      <w:rPr>
        <w:rFonts w:ascii="Calibri" w:hAnsi="Calibri"/>
        <w:color w:val="595959" w:themeColor="text1" w:themeTint="A6"/>
        <w:sz w:val="18"/>
        <w:szCs w:val="18"/>
      </w:rPr>
    </w:pPr>
    <w:r>
      <w:rPr>
        <w:noProof/>
      </w:rPr>
      <w:drawing>
        <wp:inline distT="0" distB="0" distL="0" distR="0" wp14:anchorId="3026B146" wp14:editId="576B9282">
          <wp:extent cx="5943600" cy="50673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506730"/>
                  </a:xfrm>
                  <a:prstGeom prst="rect">
                    <a:avLst/>
                  </a:prstGeom>
                </pic:spPr>
              </pic:pic>
            </a:graphicData>
          </a:graphic>
        </wp:inline>
      </w:drawing>
    </w:r>
    <w:r w:rsidR="006678FC" w:rsidRPr="00C963C3">
      <w:rPr>
        <w:rFonts w:ascii="Calibri" w:hAnsi="Calibri"/>
        <w:color w:val="595959" w:themeColor="text1" w:themeTint="A6"/>
        <w:sz w:val="18"/>
        <w:szCs w:val="18"/>
      </w:rPr>
      <w:fldChar w:fldCharType="begin"/>
    </w:r>
    <w:r w:rsidR="006678FC" w:rsidRPr="00C963C3">
      <w:rPr>
        <w:rFonts w:ascii="Calibri" w:hAnsi="Calibri"/>
        <w:color w:val="595959" w:themeColor="text1" w:themeTint="A6"/>
        <w:sz w:val="18"/>
        <w:szCs w:val="18"/>
      </w:rPr>
      <w:instrText xml:space="preserve"> PAGE   \* MERGEFORMAT </w:instrText>
    </w:r>
    <w:r w:rsidR="006678FC" w:rsidRPr="00C963C3">
      <w:rPr>
        <w:rFonts w:ascii="Calibri" w:hAnsi="Calibri"/>
        <w:color w:val="595959" w:themeColor="text1" w:themeTint="A6"/>
        <w:sz w:val="18"/>
        <w:szCs w:val="18"/>
      </w:rPr>
      <w:fldChar w:fldCharType="separate"/>
    </w:r>
    <w:r w:rsidR="005E0CB6">
      <w:rPr>
        <w:rFonts w:ascii="Calibri" w:hAnsi="Calibri"/>
        <w:noProof/>
        <w:color w:val="595959" w:themeColor="text1" w:themeTint="A6"/>
        <w:sz w:val="18"/>
        <w:szCs w:val="18"/>
      </w:rPr>
      <w:t>1</w:t>
    </w:r>
    <w:r w:rsidR="006678FC" w:rsidRPr="00C963C3">
      <w:rPr>
        <w:rFonts w:ascii="Calibri" w:hAnsi="Calibri"/>
        <w:noProof/>
        <w:color w:val="595959" w:themeColor="text1" w:themeTint="A6"/>
        <w:sz w:val="18"/>
        <w:szCs w:val="18"/>
      </w:rPr>
      <w:fldChar w:fldCharType="end"/>
    </w:r>
  </w:p>
  <w:p w14:paraId="36F856BC" w14:textId="018967D1" w:rsidR="00E40D2D" w:rsidRPr="00C963C3" w:rsidRDefault="00A53CB7">
    <w:pPr>
      <w:rPr>
        <w:color w:val="595959" w:themeColor="text1" w:themeTint="A6"/>
        <w:sz w:val="18"/>
        <w:szCs w:val="18"/>
      </w:rPr>
    </w:pPr>
    <w:r>
      <w:rPr>
        <w:color w:val="595959" w:themeColor="text1" w:themeTint="A6"/>
        <w:sz w:val="18"/>
        <w:szCs w:val="18"/>
      </w:rPr>
      <w:t xml:space="preserve">April </w:t>
    </w:r>
    <w:r w:rsidR="00C963C3" w:rsidRPr="00C963C3">
      <w:rPr>
        <w:color w:val="595959" w:themeColor="text1" w:themeTint="A6"/>
        <w:sz w:val="18"/>
        <w:szCs w:val="18"/>
      </w:rPr>
      <w:t>| 2018</w:t>
    </w:r>
  </w:p>
  <w:p w14:paraId="70244CAD" w14:textId="77777777" w:rsidR="00E40D2D" w:rsidRDefault="005E0CB6"/>
  <w:p w14:paraId="3B9E75A5" w14:textId="77777777" w:rsidR="00E40D2D" w:rsidRDefault="005E0C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1857" w14:textId="77777777" w:rsidR="00966B2A" w:rsidRDefault="00966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1E40" w14:textId="77777777" w:rsidR="00D726E6" w:rsidRDefault="00D726E6">
      <w:r>
        <w:separator/>
      </w:r>
    </w:p>
  </w:footnote>
  <w:footnote w:type="continuationSeparator" w:id="0">
    <w:p w14:paraId="18578518" w14:textId="77777777" w:rsidR="00D726E6" w:rsidRDefault="00D7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F1F3" w14:textId="77777777" w:rsidR="00966B2A" w:rsidRDefault="00966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D2A4" w14:textId="1CD36185" w:rsidR="00E40D2D" w:rsidRPr="005C3EBC" w:rsidRDefault="006678FC" w:rsidP="005C3EBC">
    <w:pPr>
      <w:pStyle w:val="Header"/>
      <w:rPr>
        <w:rFonts w:asciiTheme="majorHAnsi" w:hAnsiTheme="majorHAnsi"/>
        <w:b/>
        <w:sz w:val="16"/>
        <w:szCs w:val="16"/>
      </w:rPr>
    </w:pPr>
    <w:r>
      <w:rPr>
        <w:rFonts w:asciiTheme="majorHAnsi" w:hAnsiTheme="majorHAnsi"/>
        <w:b/>
        <w:sz w:val="40"/>
      </w:rPr>
      <w:br/>
    </w:r>
    <w:r w:rsidR="00966B2A">
      <w:rPr>
        <w:rFonts w:asciiTheme="majorHAnsi" w:hAnsiTheme="majorHAnsi"/>
        <w:b/>
        <w:noProof/>
        <w:sz w:val="16"/>
        <w:szCs w:val="16"/>
      </w:rPr>
      <w:drawing>
        <wp:inline distT="0" distB="0" distL="0" distR="0" wp14:anchorId="7450FC63" wp14:editId="4406BAAF">
          <wp:extent cx="6007100" cy="77014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header.eps"/>
                  <pic:cNvPicPr/>
                </pic:nvPicPr>
                <pic:blipFill>
                  <a:blip r:embed="rId1">
                    <a:extLst>
                      <a:ext uri="{28A0092B-C50C-407E-A947-70E740481C1C}">
                        <a14:useLocalDpi xmlns:a14="http://schemas.microsoft.com/office/drawing/2010/main" val="0"/>
                      </a:ext>
                    </a:extLst>
                  </a:blip>
                  <a:stretch>
                    <a:fillRect/>
                  </a:stretch>
                </pic:blipFill>
                <pic:spPr>
                  <a:xfrm>
                    <a:off x="0" y="0"/>
                    <a:ext cx="6084162" cy="7800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EBDE" w14:textId="77777777" w:rsidR="00966B2A" w:rsidRDefault="00966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15D"/>
    <w:multiLevelType w:val="hybridMultilevel"/>
    <w:tmpl w:val="B044B39A"/>
    <w:lvl w:ilvl="0" w:tplc="B79EA614">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48FB"/>
    <w:multiLevelType w:val="hybridMultilevel"/>
    <w:tmpl w:val="13784E0C"/>
    <w:lvl w:ilvl="0" w:tplc="BB50815A">
      <w:start w:val="1"/>
      <w:numFmt w:val="bullet"/>
      <w:lvlText w:val=""/>
      <w:lvlJc w:val="left"/>
      <w:pPr>
        <w:ind w:left="1440" w:hanging="360"/>
      </w:pPr>
      <w:rPr>
        <w:rFonts w:ascii="Symbol" w:hAnsi="Symbol" w:hint="default"/>
        <w:color w:val="00B0F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C6425"/>
    <w:multiLevelType w:val="hybridMultilevel"/>
    <w:tmpl w:val="40F4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05E8F"/>
    <w:multiLevelType w:val="hybridMultilevel"/>
    <w:tmpl w:val="BA2839A8"/>
    <w:lvl w:ilvl="0" w:tplc="5234EB76">
      <w:start w:val="1"/>
      <w:numFmt w:val="bullet"/>
      <w:lvlText w:val=""/>
      <w:lvlJc w:val="left"/>
      <w:pPr>
        <w:ind w:left="720" w:hanging="360"/>
      </w:pPr>
      <w:rPr>
        <w:rFonts w:ascii="Symbol" w:hAnsi="Symbol" w:hint="default"/>
        <w:color w:val="92D050"/>
      </w:rPr>
    </w:lvl>
    <w:lvl w:ilvl="1" w:tplc="BB50815A">
      <w:start w:val="1"/>
      <w:numFmt w:val="bullet"/>
      <w:lvlText w:val=""/>
      <w:lvlJc w:val="left"/>
      <w:pPr>
        <w:ind w:left="1440" w:hanging="360"/>
      </w:pPr>
      <w:rPr>
        <w:rFonts w:ascii="Symbol" w:hAnsi="Symbol" w:hint="default"/>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341E6"/>
    <w:multiLevelType w:val="hybridMultilevel"/>
    <w:tmpl w:val="A46AE276"/>
    <w:lvl w:ilvl="0" w:tplc="62A27D60">
      <w:start w:val="1"/>
      <w:numFmt w:val="bullet"/>
      <w:lvlText w:val=""/>
      <w:lvlJc w:val="left"/>
      <w:pPr>
        <w:ind w:left="720" w:hanging="360"/>
      </w:pPr>
      <w:rPr>
        <w:rFonts w:ascii="Symbol" w:hAnsi="Symbol"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86186"/>
    <w:multiLevelType w:val="multilevel"/>
    <w:tmpl w:val="31EA636C"/>
    <w:lvl w:ilvl="0">
      <w:start w:val="1"/>
      <w:numFmt w:val="bullet"/>
      <w:lvlText w:val=""/>
      <w:lvlJc w:val="left"/>
      <w:pPr>
        <w:tabs>
          <w:tab w:val="num" w:pos="720"/>
        </w:tabs>
        <w:ind w:left="720" w:hanging="360"/>
      </w:pPr>
      <w:rPr>
        <w:rFonts w:ascii="Symbol" w:hAnsi="Symbol" w:hint="default"/>
        <w:color w:val="7EB242"/>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9D6A9B"/>
    <w:multiLevelType w:val="hybridMultilevel"/>
    <w:tmpl w:val="76180F16"/>
    <w:lvl w:ilvl="0" w:tplc="747ACEB4">
      <w:start w:val="1"/>
      <w:numFmt w:val="bullet"/>
      <w:lvlText w:val=""/>
      <w:lvlJc w:val="left"/>
      <w:pPr>
        <w:ind w:left="720" w:hanging="360"/>
      </w:pPr>
      <w:rPr>
        <w:rFonts w:ascii="Symbol" w:hAnsi="Symbol" w:hint="default"/>
        <w:color w:val="92D050"/>
      </w:rPr>
    </w:lvl>
    <w:lvl w:ilvl="1" w:tplc="9A2C030C">
      <w:start w:val="1"/>
      <w:numFmt w:val="bullet"/>
      <w:lvlText w:val=""/>
      <w:lvlJc w:val="left"/>
      <w:pPr>
        <w:ind w:left="1440" w:hanging="360"/>
      </w:pPr>
      <w:rPr>
        <w:rFonts w:ascii="Symbol" w:hAnsi="Symbol" w:hint="default"/>
        <w:color w:val="00B0F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A1F56"/>
    <w:multiLevelType w:val="multilevel"/>
    <w:tmpl w:val="C908F3F8"/>
    <w:lvl w:ilvl="0">
      <w:start w:val="1"/>
      <w:numFmt w:val="bullet"/>
      <w:lvlText w:val=""/>
      <w:lvlJc w:val="left"/>
      <w:pPr>
        <w:tabs>
          <w:tab w:val="num" w:pos="720"/>
        </w:tabs>
        <w:ind w:left="720" w:hanging="360"/>
      </w:pPr>
      <w:rPr>
        <w:rFonts w:ascii="Symbol" w:hAnsi="Symbol" w:hint="default"/>
        <w:color w:val="7EB242"/>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F54113"/>
    <w:multiLevelType w:val="hybridMultilevel"/>
    <w:tmpl w:val="4BFA1744"/>
    <w:lvl w:ilvl="0" w:tplc="B0FEB416">
      <w:start w:val="1"/>
      <w:numFmt w:val="bullet"/>
      <w:lvlText w:val=""/>
      <w:lvlJc w:val="left"/>
      <w:pPr>
        <w:ind w:left="720" w:hanging="360"/>
      </w:pPr>
      <w:rPr>
        <w:rFonts w:ascii="Symbol" w:hAnsi="Symbol" w:hint="default"/>
        <w:color w:val="92D050"/>
      </w:rPr>
    </w:lvl>
    <w:lvl w:ilvl="1" w:tplc="BB50815A">
      <w:start w:val="1"/>
      <w:numFmt w:val="bullet"/>
      <w:lvlText w:val=""/>
      <w:lvlJc w:val="left"/>
      <w:pPr>
        <w:ind w:left="1440" w:hanging="360"/>
      </w:pPr>
      <w:rPr>
        <w:rFonts w:ascii="Symbol" w:hAnsi="Symbol" w:hint="default"/>
        <w:color w:val="00B0F0"/>
      </w:rPr>
    </w:lvl>
    <w:lvl w:ilvl="2" w:tplc="EB34C848">
      <w:start w:val="1"/>
      <w:numFmt w:val="bullet"/>
      <w:lvlText w:val=""/>
      <w:lvlJc w:val="left"/>
      <w:pPr>
        <w:ind w:left="2160" w:hanging="360"/>
      </w:pPr>
      <w:rPr>
        <w:rFonts w:ascii="Symbol" w:hAnsi="Symbol"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A3672"/>
    <w:multiLevelType w:val="hybridMultilevel"/>
    <w:tmpl w:val="5F0014BC"/>
    <w:lvl w:ilvl="0" w:tplc="B0FEB416">
      <w:start w:val="1"/>
      <w:numFmt w:val="bullet"/>
      <w:lvlText w:val=""/>
      <w:lvlJc w:val="left"/>
      <w:pPr>
        <w:ind w:left="720" w:hanging="360"/>
      </w:pPr>
      <w:rPr>
        <w:rFonts w:ascii="Symbol" w:hAnsi="Symbol" w:hint="default"/>
        <w:color w:val="92D050"/>
      </w:rPr>
    </w:lvl>
    <w:lvl w:ilvl="1" w:tplc="BB50815A">
      <w:start w:val="1"/>
      <w:numFmt w:val="bullet"/>
      <w:lvlText w:val=""/>
      <w:lvlJc w:val="left"/>
      <w:pPr>
        <w:ind w:left="1440" w:hanging="360"/>
      </w:pPr>
      <w:rPr>
        <w:rFonts w:ascii="Symbol" w:hAnsi="Symbol" w:hint="default"/>
        <w:color w:val="00B0F0"/>
      </w:rPr>
    </w:lvl>
    <w:lvl w:ilvl="2" w:tplc="BCF0EECA">
      <w:start w:val="1"/>
      <w:numFmt w:val="bullet"/>
      <w:lvlText w:val=""/>
      <w:lvlJc w:val="left"/>
      <w:pPr>
        <w:ind w:left="2160" w:hanging="360"/>
      </w:pPr>
      <w:rPr>
        <w:rFonts w:ascii="Symbol" w:hAnsi="Symbol"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72922"/>
    <w:multiLevelType w:val="hybridMultilevel"/>
    <w:tmpl w:val="F8162BEA"/>
    <w:lvl w:ilvl="0" w:tplc="197290E0">
      <w:start w:val="1"/>
      <w:numFmt w:val="bullet"/>
      <w:lvlText w:val=""/>
      <w:lvlJc w:val="left"/>
      <w:pPr>
        <w:ind w:left="1440" w:hanging="360"/>
      </w:pPr>
      <w:rPr>
        <w:rFonts w:ascii="Symbol" w:hAnsi="Symbol" w:hint="default"/>
        <w:color w:val="92D05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1B2BDB"/>
    <w:multiLevelType w:val="hybridMultilevel"/>
    <w:tmpl w:val="9D7C490C"/>
    <w:lvl w:ilvl="0" w:tplc="747ACEB4">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E4312"/>
    <w:multiLevelType w:val="hybridMultilevel"/>
    <w:tmpl w:val="181EA8A8"/>
    <w:lvl w:ilvl="0" w:tplc="B446825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4"/>
  </w:num>
  <w:num w:numId="5">
    <w:abstractNumId w:val="1"/>
  </w:num>
  <w:num w:numId="6">
    <w:abstractNumId w:val="2"/>
  </w:num>
  <w:num w:numId="7">
    <w:abstractNumId w:val="8"/>
  </w:num>
  <w:num w:numId="8">
    <w:abstractNumId w:val="9"/>
  </w:num>
  <w:num w:numId="9">
    <w:abstractNumId w:val="3"/>
  </w:num>
  <w:num w:numId="10">
    <w:abstractNumId w:val="11"/>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DE"/>
    <w:rsid w:val="000608DA"/>
    <w:rsid w:val="0007186A"/>
    <w:rsid w:val="00132DC8"/>
    <w:rsid w:val="001640F7"/>
    <w:rsid w:val="001E1FF6"/>
    <w:rsid w:val="00271C21"/>
    <w:rsid w:val="0027789D"/>
    <w:rsid w:val="002962BF"/>
    <w:rsid w:val="002C0ABE"/>
    <w:rsid w:val="002D7361"/>
    <w:rsid w:val="002E2F12"/>
    <w:rsid w:val="002F110C"/>
    <w:rsid w:val="00330F63"/>
    <w:rsid w:val="00350F8E"/>
    <w:rsid w:val="003B599B"/>
    <w:rsid w:val="00422492"/>
    <w:rsid w:val="00461B98"/>
    <w:rsid w:val="00466B06"/>
    <w:rsid w:val="004A05F4"/>
    <w:rsid w:val="00526115"/>
    <w:rsid w:val="005656E6"/>
    <w:rsid w:val="005A5EC6"/>
    <w:rsid w:val="005B26A6"/>
    <w:rsid w:val="005C3EBC"/>
    <w:rsid w:val="005E0CB6"/>
    <w:rsid w:val="006209FC"/>
    <w:rsid w:val="00623E77"/>
    <w:rsid w:val="00651EB4"/>
    <w:rsid w:val="006678FC"/>
    <w:rsid w:val="006B5CAF"/>
    <w:rsid w:val="006B5E37"/>
    <w:rsid w:val="006C6346"/>
    <w:rsid w:val="0071016E"/>
    <w:rsid w:val="007D38A9"/>
    <w:rsid w:val="007D598C"/>
    <w:rsid w:val="0081336C"/>
    <w:rsid w:val="00826976"/>
    <w:rsid w:val="008A6D02"/>
    <w:rsid w:val="008B1FDE"/>
    <w:rsid w:val="008B4F8D"/>
    <w:rsid w:val="008E5361"/>
    <w:rsid w:val="00966B2A"/>
    <w:rsid w:val="00A04F60"/>
    <w:rsid w:val="00A1556F"/>
    <w:rsid w:val="00A53CB7"/>
    <w:rsid w:val="00A64A02"/>
    <w:rsid w:val="00A712B2"/>
    <w:rsid w:val="00AD5E40"/>
    <w:rsid w:val="00B42274"/>
    <w:rsid w:val="00C963C3"/>
    <w:rsid w:val="00CB2FBE"/>
    <w:rsid w:val="00CD03A8"/>
    <w:rsid w:val="00CF5956"/>
    <w:rsid w:val="00D726E6"/>
    <w:rsid w:val="00D923FE"/>
    <w:rsid w:val="00DA5FDE"/>
    <w:rsid w:val="00DE432C"/>
    <w:rsid w:val="00E22A41"/>
    <w:rsid w:val="00E92EBC"/>
    <w:rsid w:val="00EA07D4"/>
    <w:rsid w:val="00F16535"/>
    <w:rsid w:val="00F2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6FF6"/>
  <w15:docId w15:val="{7E8B3D21-7F8B-47EE-A279-898B2DC8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FDE"/>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FDE"/>
    <w:pPr>
      <w:tabs>
        <w:tab w:val="center" w:pos="4320"/>
        <w:tab w:val="right" w:pos="8640"/>
      </w:tabs>
    </w:pPr>
  </w:style>
  <w:style w:type="character" w:customStyle="1" w:styleId="HeaderChar">
    <w:name w:val="Header Char"/>
    <w:basedOn w:val="DefaultParagraphFont"/>
    <w:link w:val="Header"/>
    <w:uiPriority w:val="99"/>
    <w:rsid w:val="00DA5FDE"/>
    <w:rPr>
      <w:rFonts w:eastAsiaTheme="minorEastAsia"/>
      <w:sz w:val="24"/>
      <w:szCs w:val="24"/>
    </w:rPr>
  </w:style>
  <w:style w:type="paragraph" w:styleId="Footer">
    <w:name w:val="footer"/>
    <w:basedOn w:val="Normal"/>
    <w:link w:val="FooterChar"/>
    <w:uiPriority w:val="99"/>
    <w:unhideWhenUsed/>
    <w:rsid w:val="00DA5FDE"/>
    <w:pPr>
      <w:tabs>
        <w:tab w:val="center" w:pos="4320"/>
        <w:tab w:val="right" w:pos="8640"/>
      </w:tabs>
    </w:pPr>
  </w:style>
  <w:style w:type="character" w:customStyle="1" w:styleId="FooterChar">
    <w:name w:val="Footer Char"/>
    <w:basedOn w:val="DefaultParagraphFont"/>
    <w:link w:val="Footer"/>
    <w:uiPriority w:val="99"/>
    <w:rsid w:val="00DA5FDE"/>
    <w:rPr>
      <w:rFonts w:eastAsiaTheme="minorEastAsia"/>
      <w:sz w:val="24"/>
      <w:szCs w:val="24"/>
    </w:rPr>
  </w:style>
  <w:style w:type="paragraph" w:customStyle="1" w:styleId="1BlueHeader">
    <w:name w:val="1 Blue Header"/>
    <w:basedOn w:val="Normal"/>
    <w:qFormat/>
    <w:rsid w:val="00DA5FDE"/>
    <w:rPr>
      <w:rFonts w:ascii="Calibri" w:hAnsi="Calibri" w:cs="Calibri"/>
      <w:b/>
      <w:color w:val="0095DA"/>
      <w:sz w:val="28"/>
      <w:szCs w:val="32"/>
    </w:rPr>
  </w:style>
  <w:style w:type="paragraph" w:customStyle="1" w:styleId="2GreenSubhead">
    <w:name w:val="2 Green Subhead"/>
    <w:basedOn w:val="ListParagraph"/>
    <w:qFormat/>
    <w:rsid w:val="00DA5FDE"/>
    <w:pPr>
      <w:spacing w:line="276" w:lineRule="auto"/>
      <w:ind w:left="360" w:right="360" w:hanging="360"/>
    </w:pPr>
    <w:rPr>
      <w:rFonts w:ascii="Calibri" w:eastAsia="Calibri" w:hAnsi="Calibri" w:cs="Calibri"/>
      <w:b/>
      <w:color w:val="7EB242"/>
    </w:rPr>
  </w:style>
  <w:style w:type="paragraph" w:customStyle="1" w:styleId="SKBodyText">
    <w:name w:val="SK Body Text"/>
    <w:basedOn w:val="Normal"/>
    <w:qFormat/>
    <w:rsid w:val="00DA5FDE"/>
    <w:pPr>
      <w:spacing w:after="120"/>
    </w:pPr>
    <w:rPr>
      <w:rFonts w:asciiTheme="majorHAnsi" w:hAnsiTheme="majorHAnsi"/>
      <w:sz w:val="22"/>
      <w:szCs w:val="22"/>
    </w:rPr>
  </w:style>
  <w:style w:type="paragraph" w:styleId="ListParagraph">
    <w:name w:val="List Paragraph"/>
    <w:basedOn w:val="Normal"/>
    <w:uiPriority w:val="34"/>
    <w:qFormat/>
    <w:rsid w:val="00DA5FDE"/>
    <w:pPr>
      <w:ind w:left="720"/>
      <w:contextualSpacing/>
    </w:pPr>
  </w:style>
  <w:style w:type="paragraph" w:styleId="BalloonText">
    <w:name w:val="Balloon Text"/>
    <w:basedOn w:val="Normal"/>
    <w:link w:val="BalloonTextChar"/>
    <w:uiPriority w:val="99"/>
    <w:semiHidden/>
    <w:unhideWhenUsed/>
    <w:rsid w:val="00DA5FDE"/>
    <w:rPr>
      <w:rFonts w:ascii="Tahoma" w:hAnsi="Tahoma" w:cs="Tahoma"/>
      <w:sz w:val="16"/>
      <w:szCs w:val="16"/>
    </w:rPr>
  </w:style>
  <w:style w:type="character" w:customStyle="1" w:styleId="BalloonTextChar">
    <w:name w:val="Balloon Text Char"/>
    <w:basedOn w:val="DefaultParagraphFont"/>
    <w:link w:val="BalloonText"/>
    <w:uiPriority w:val="99"/>
    <w:semiHidden/>
    <w:rsid w:val="00DA5FDE"/>
    <w:rPr>
      <w:rFonts w:ascii="Tahoma" w:eastAsiaTheme="minorEastAsia" w:hAnsi="Tahoma" w:cs="Tahoma"/>
      <w:sz w:val="16"/>
      <w:szCs w:val="16"/>
    </w:rPr>
  </w:style>
  <w:style w:type="paragraph" w:styleId="NoSpacing">
    <w:name w:val="No Spacing"/>
    <w:uiPriority w:val="1"/>
    <w:qFormat/>
    <w:rsid w:val="00DA5FDE"/>
  </w:style>
  <w:style w:type="character" w:styleId="Hyperlink">
    <w:name w:val="Hyperlink"/>
    <w:basedOn w:val="DefaultParagraphFont"/>
    <w:uiPriority w:val="99"/>
    <w:unhideWhenUsed/>
    <w:rsid w:val="00F24037"/>
    <w:rPr>
      <w:color w:val="0000FF" w:themeColor="hyperlink"/>
      <w:u w:val="single"/>
    </w:rPr>
  </w:style>
  <w:style w:type="character" w:styleId="CommentReference">
    <w:name w:val="annotation reference"/>
    <w:basedOn w:val="DefaultParagraphFont"/>
    <w:uiPriority w:val="99"/>
    <w:semiHidden/>
    <w:unhideWhenUsed/>
    <w:rsid w:val="0071016E"/>
    <w:rPr>
      <w:sz w:val="16"/>
      <w:szCs w:val="16"/>
    </w:rPr>
  </w:style>
  <w:style w:type="paragraph" w:styleId="CommentText">
    <w:name w:val="annotation text"/>
    <w:basedOn w:val="Normal"/>
    <w:link w:val="CommentTextChar"/>
    <w:uiPriority w:val="99"/>
    <w:semiHidden/>
    <w:unhideWhenUsed/>
    <w:rsid w:val="0071016E"/>
    <w:rPr>
      <w:sz w:val="20"/>
      <w:szCs w:val="20"/>
    </w:rPr>
  </w:style>
  <w:style w:type="character" w:customStyle="1" w:styleId="CommentTextChar">
    <w:name w:val="Comment Text Char"/>
    <w:basedOn w:val="DefaultParagraphFont"/>
    <w:link w:val="CommentText"/>
    <w:uiPriority w:val="99"/>
    <w:semiHidden/>
    <w:rsid w:val="007101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016E"/>
    <w:rPr>
      <w:b/>
      <w:bCs/>
    </w:rPr>
  </w:style>
  <w:style w:type="character" w:customStyle="1" w:styleId="CommentSubjectChar">
    <w:name w:val="Comment Subject Char"/>
    <w:basedOn w:val="CommentTextChar"/>
    <w:link w:val="CommentSubject"/>
    <w:uiPriority w:val="99"/>
    <w:semiHidden/>
    <w:rsid w:val="0071016E"/>
    <w:rPr>
      <w:rFonts w:eastAsiaTheme="minorEastAsia"/>
      <w:b/>
      <w:bCs/>
      <w:sz w:val="20"/>
      <w:szCs w:val="20"/>
    </w:rPr>
  </w:style>
  <w:style w:type="character" w:styleId="FollowedHyperlink">
    <w:name w:val="FollowedHyperlink"/>
    <w:basedOn w:val="DefaultParagraphFont"/>
    <w:uiPriority w:val="99"/>
    <w:semiHidden/>
    <w:unhideWhenUsed/>
    <w:rsid w:val="002962BF"/>
    <w:rPr>
      <w:color w:val="800080" w:themeColor="followedHyperlink"/>
      <w:u w:val="single"/>
    </w:rPr>
  </w:style>
  <w:style w:type="paragraph" w:customStyle="1" w:styleId="Default">
    <w:name w:val="Default"/>
    <w:rsid w:val="000608D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09/02/27/AR2009022701549.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fekids.org/heatstrok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Hahn</dc:creator>
  <cp:lastModifiedBy>Alexis Kagiliery</cp:lastModifiedBy>
  <cp:revision>2</cp:revision>
  <cp:lastPrinted>2018-04-09T16:03:00Z</cp:lastPrinted>
  <dcterms:created xsi:type="dcterms:W3CDTF">2018-04-11T20:12:00Z</dcterms:created>
  <dcterms:modified xsi:type="dcterms:W3CDTF">2018-04-11T20:12:00Z</dcterms:modified>
</cp:coreProperties>
</file>